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08" w:rsidRDefault="00C92508">
      <w:pPr>
        <w:pStyle w:val="ConsPlusTitlePage"/>
      </w:pPr>
      <w:r>
        <w:t xml:space="preserve">Документ предоставлен </w:t>
      </w:r>
      <w:hyperlink r:id="rId5" w:history="1">
        <w:r>
          <w:rPr>
            <w:color w:val="0000FF"/>
          </w:rPr>
          <w:t>КонсультантПлюс</w:t>
        </w:r>
      </w:hyperlink>
      <w:r>
        <w:br/>
      </w:r>
    </w:p>
    <w:p w:rsidR="00C92508" w:rsidRDefault="00C92508">
      <w:pPr>
        <w:pStyle w:val="ConsPlusNormal"/>
        <w:jc w:val="both"/>
        <w:outlineLvl w:val="0"/>
      </w:pPr>
    </w:p>
    <w:p w:rsidR="00C92508" w:rsidRDefault="00C92508">
      <w:pPr>
        <w:pStyle w:val="ConsPlusTitle"/>
        <w:jc w:val="center"/>
        <w:outlineLvl w:val="0"/>
      </w:pPr>
      <w:r>
        <w:t>КРАСНОЯРСКИЙ ГОРОДСКОЙ СОВЕТ ДЕПУТАТОВ</w:t>
      </w:r>
    </w:p>
    <w:p w:rsidR="00C92508" w:rsidRDefault="00C92508">
      <w:pPr>
        <w:pStyle w:val="ConsPlusTitle"/>
        <w:jc w:val="center"/>
      </w:pPr>
    </w:p>
    <w:p w:rsidR="00C92508" w:rsidRDefault="00C92508">
      <w:pPr>
        <w:pStyle w:val="ConsPlusTitle"/>
        <w:jc w:val="center"/>
      </w:pPr>
      <w:r>
        <w:t>РЕШЕНИЕ</w:t>
      </w:r>
    </w:p>
    <w:p w:rsidR="00C92508" w:rsidRDefault="00C92508">
      <w:pPr>
        <w:pStyle w:val="ConsPlusTitle"/>
        <w:jc w:val="center"/>
      </w:pPr>
      <w:r>
        <w:t>от 18 сентября 2012 г. N 20-315</w:t>
      </w:r>
    </w:p>
    <w:p w:rsidR="00C92508" w:rsidRDefault="00C92508">
      <w:pPr>
        <w:pStyle w:val="ConsPlusTitle"/>
        <w:jc w:val="center"/>
      </w:pPr>
    </w:p>
    <w:p w:rsidR="00C92508" w:rsidRDefault="00C92508">
      <w:pPr>
        <w:pStyle w:val="ConsPlusTitle"/>
        <w:jc w:val="center"/>
      </w:pPr>
      <w:r>
        <w:t>ОБ ИЗБИРАТЕЛЬНОЙ КОМИССИИ ГОРОДА КРАСНОЯРСКА</w:t>
      </w:r>
    </w:p>
    <w:p w:rsidR="00C92508" w:rsidRDefault="00C925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508" w:rsidRDefault="00C92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508" w:rsidRDefault="00C92508">
            <w:pPr>
              <w:pStyle w:val="ConsPlusNormal"/>
              <w:jc w:val="center"/>
            </w:pPr>
            <w:r>
              <w:rPr>
                <w:color w:val="392C69"/>
              </w:rPr>
              <w:t>Список изменяющих документов</w:t>
            </w:r>
          </w:p>
          <w:p w:rsidR="00C92508" w:rsidRDefault="00C92508">
            <w:pPr>
              <w:pStyle w:val="ConsPlusNormal"/>
              <w:jc w:val="center"/>
            </w:pPr>
            <w:r>
              <w:rPr>
                <w:color w:val="392C69"/>
              </w:rPr>
              <w:t>(в ред. Решений Красноярского городского Совета депутатов</w:t>
            </w:r>
          </w:p>
          <w:p w:rsidR="00C92508" w:rsidRDefault="00C92508">
            <w:pPr>
              <w:pStyle w:val="ConsPlusNormal"/>
              <w:jc w:val="center"/>
            </w:pPr>
            <w:r>
              <w:rPr>
                <w:color w:val="392C69"/>
              </w:rPr>
              <w:t xml:space="preserve">от 11.06.2013 </w:t>
            </w:r>
            <w:hyperlink r:id="rId6" w:history="1">
              <w:r>
                <w:rPr>
                  <w:color w:val="0000FF"/>
                </w:rPr>
                <w:t>N 23-369</w:t>
              </w:r>
            </w:hyperlink>
            <w:r>
              <w:rPr>
                <w:color w:val="392C69"/>
              </w:rPr>
              <w:t xml:space="preserve">, от 14.10.2015 </w:t>
            </w:r>
            <w:hyperlink r:id="rId7" w:history="1">
              <w:r>
                <w:rPr>
                  <w:color w:val="0000FF"/>
                </w:rPr>
                <w:t>N В-132</w:t>
              </w:r>
            </w:hyperlink>
            <w:r>
              <w:rPr>
                <w:color w:val="392C69"/>
              </w:rPr>
              <w:t xml:space="preserve">, от 07.06.2016 </w:t>
            </w:r>
            <w:hyperlink r:id="rId8" w:history="1">
              <w:r>
                <w:rPr>
                  <w:color w:val="0000FF"/>
                </w:rPr>
                <w:t>N 13-169</w:t>
              </w:r>
            </w:hyperlink>
            <w:r>
              <w:rPr>
                <w:color w:val="392C69"/>
              </w:rPr>
              <w:t>,</w:t>
            </w:r>
          </w:p>
          <w:p w:rsidR="00C92508" w:rsidRDefault="00C92508">
            <w:pPr>
              <w:pStyle w:val="ConsPlusNormal"/>
              <w:jc w:val="center"/>
            </w:pPr>
            <w:r>
              <w:rPr>
                <w:color w:val="392C69"/>
              </w:rPr>
              <w:t xml:space="preserve">от 05.09.2017 </w:t>
            </w:r>
            <w:hyperlink r:id="rId9" w:history="1">
              <w:r>
                <w:rPr>
                  <w:color w:val="0000FF"/>
                </w:rPr>
                <w:t>N 19-235</w:t>
              </w:r>
            </w:hyperlink>
            <w:r>
              <w:rPr>
                <w:color w:val="392C69"/>
              </w:rPr>
              <w:t xml:space="preserve">, от 18.06.2019 </w:t>
            </w:r>
            <w:hyperlink r:id="rId10" w:history="1">
              <w:r>
                <w:rPr>
                  <w:color w:val="0000FF"/>
                </w:rPr>
                <w:t>N 3-50</w:t>
              </w:r>
            </w:hyperlink>
            <w:r>
              <w:rPr>
                <w:color w:val="392C69"/>
              </w:rPr>
              <w:t xml:space="preserve">, от 20.04.2021 </w:t>
            </w:r>
            <w:hyperlink r:id="rId11" w:history="1">
              <w:r>
                <w:rPr>
                  <w:color w:val="0000FF"/>
                </w:rPr>
                <w:t>N 11-161</w:t>
              </w:r>
            </w:hyperlink>
            <w:r>
              <w:rPr>
                <w:color w:val="392C69"/>
              </w:rPr>
              <w:t>,</w:t>
            </w:r>
          </w:p>
          <w:p w:rsidR="00C92508" w:rsidRDefault="00C92508">
            <w:pPr>
              <w:pStyle w:val="ConsPlusNormal"/>
              <w:jc w:val="center"/>
            </w:pPr>
            <w:r>
              <w:rPr>
                <w:color w:val="392C69"/>
              </w:rPr>
              <w:t xml:space="preserve">от 12.10.2021 </w:t>
            </w:r>
            <w:hyperlink r:id="rId12" w:history="1">
              <w:r>
                <w:rPr>
                  <w:color w:val="0000FF"/>
                </w:rPr>
                <w:t>N 14-201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r>
    </w:tbl>
    <w:p w:rsidR="00C92508" w:rsidRDefault="00C92508">
      <w:pPr>
        <w:pStyle w:val="ConsPlusNormal"/>
        <w:jc w:val="both"/>
      </w:pPr>
    </w:p>
    <w:p w:rsidR="00C92508" w:rsidRDefault="00C92508">
      <w:pPr>
        <w:pStyle w:val="ConsPlusNormal"/>
        <w:ind w:firstLine="540"/>
        <w:jc w:val="both"/>
      </w:pPr>
      <w:r>
        <w:t xml:space="preserve">На основании Федеральных законов от 12.06.2002 </w:t>
      </w:r>
      <w:hyperlink r:id="rId13" w:history="1">
        <w:r>
          <w:rPr>
            <w:color w:val="0000FF"/>
          </w:rPr>
          <w:t>N 67-ФЗ</w:t>
        </w:r>
      </w:hyperlink>
      <w:r>
        <w:t xml:space="preserve"> "Об основных гарантиях избирательных прав и права на участие в референдуме граждан Российской Федерации", от 06.10.2003 </w:t>
      </w:r>
      <w:hyperlink r:id="rId14" w:history="1">
        <w:r>
          <w:rPr>
            <w:color w:val="0000FF"/>
          </w:rPr>
          <w:t>N 131-ФЗ</w:t>
        </w:r>
      </w:hyperlink>
      <w:r>
        <w:t xml:space="preserve"> "Об общих принципах организации местного самоуправления в Российской Федерации", </w:t>
      </w:r>
      <w:hyperlink r:id="rId15" w:history="1">
        <w:r>
          <w:rPr>
            <w:color w:val="0000FF"/>
          </w:rPr>
          <w:t>Закона</w:t>
        </w:r>
      </w:hyperlink>
      <w:r>
        <w:t xml:space="preserve"> Красноярского края от 02.10.2003 N 8-1411 "О выборах в органы местного самоуправления в Красноярском крае" и в соответствии со </w:t>
      </w:r>
      <w:hyperlink r:id="rId16" w:history="1">
        <w:r>
          <w:rPr>
            <w:color w:val="0000FF"/>
          </w:rPr>
          <w:t>статьями 28</w:t>
        </w:r>
      </w:hyperlink>
      <w:r>
        <w:t xml:space="preserve">, </w:t>
      </w:r>
      <w:hyperlink r:id="rId17" w:history="1">
        <w:r>
          <w:rPr>
            <w:color w:val="0000FF"/>
          </w:rPr>
          <w:t>50</w:t>
        </w:r>
      </w:hyperlink>
      <w:r>
        <w:t xml:space="preserve"> и </w:t>
      </w:r>
      <w:hyperlink r:id="rId18" w:history="1">
        <w:r>
          <w:rPr>
            <w:color w:val="0000FF"/>
          </w:rPr>
          <w:t>59</w:t>
        </w:r>
      </w:hyperlink>
      <w:r>
        <w:t xml:space="preserve"> Устава города Красноярска Красноярский городской Совет депутатов решил:</w:t>
      </w:r>
    </w:p>
    <w:p w:rsidR="00C92508" w:rsidRDefault="00C92508">
      <w:pPr>
        <w:pStyle w:val="ConsPlusNormal"/>
        <w:spacing w:before="220"/>
        <w:ind w:firstLine="540"/>
        <w:jc w:val="both"/>
      </w:pPr>
      <w:r>
        <w:t xml:space="preserve">1. Утвердить </w:t>
      </w:r>
      <w:hyperlink w:anchor="P47" w:history="1">
        <w:r>
          <w:rPr>
            <w:color w:val="0000FF"/>
          </w:rPr>
          <w:t>Положение</w:t>
        </w:r>
      </w:hyperlink>
      <w:r>
        <w:t xml:space="preserve"> об Избирательной комиссии города Красноярска согласно приложению.</w:t>
      </w:r>
    </w:p>
    <w:p w:rsidR="00C92508" w:rsidRDefault="00C92508">
      <w:pPr>
        <w:pStyle w:val="ConsPlusNormal"/>
        <w:spacing w:before="220"/>
        <w:ind w:firstLine="540"/>
        <w:jc w:val="both"/>
      </w:pPr>
      <w:r>
        <w:t>2. Признать утратившими силу:</w:t>
      </w:r>
    </w:p>
    <w:p w:rsidR="00C92508" w:rsidRDefault="00C92508">
      <w:pPr>
        <w:pStyle w:val="ConsPlusNormal"/>
        <w:spacing w:before="220"/>
        <w:ind w:firstLine="540"/>
        <w:jc w:val="both"/>
      </w:pPr>
      <w:hyperlink r:id="rId19" w:history="1">
        <w:r>
          <w:rPr>
            <w:color w:val="0000FF"/>
          </w:rPr>
          <w:t>Решение</w:t>
        </w:r>
      </w:hyperlink>
      <w:r>
        <w:t xml:space="preserve"> Красноярского городского Совета от 03.06.1999 N 19-177 "Об избирательной комиссии города Красноярска";</w:t>
      </w:r>
    </w:p>
    <w:p w:rsidR="00C92508" w:rsidRDefault="00C92508">
      <w:pPr>
        <w:pStyle w:val="ConsPlusNormal"/>
        <w:spacing w:before="220"/>
        <w:ind w:firstLine="540"/>
        <w:jc w:val="both"/>
      </w:pPr>
      <w:hyperlink r:id="rId20" w:history="1">
        <w:r>
          <w:rPr>
            <w:color w:val="0000FF"/>
          </w:rPr>
          <w:t>Решение</w:t>
        </w:r>
      </w:hyperlink>
      <w:r>
        <w:t xml:space="preserve"> Красноярского городского Совета от 07.06.2000 N 24-279 "О внесении изменения в Решение Красноярского городского Совета от 03.06.99 N 19-177 "Об избирательной комиссии города Красноярска";</w:t>
      </w:r>
    </w:p>
    <w:p w:rsidR="00C92508" w:rsidRDefault="00C92508">
      <w:pPr>
        <w:pStyle w:val="ConsPlusNormal"/>
        <w:spacing w:before="220"/>
        <w:ind w:firstLine="540"/>
        <w:jc w:val="both"/>
      </w:pPr>
      <w:hyperlink r:id="rId21" w:history="1">
        <w:r>
          <w:rPr>
            <w:color w:val="0000FF"/>
          </w:rPr>
          <w:t>Решение</w:t>
        </w:r>
      </w:hyperlink>
      <w:r>
        <w:t xml:space="preserve"> Красноярского городского Совета от 17.09.2004 N 3-45 "О внесении изменений в решение Красноярского городского Совета от 03.06.99 N 19-177 "Об избирательной комиссии города Красноярска";</w:t>
      </w:r>
    </w:p>
    <w:p w:rsidR="00C92508" w:rsidRDefault="00C92508">
      <w:pPr>
        <w:pStyle w:val="ConsPlusNormal"/>
        <w:spacing w:before="220"/>
        <w:ind w:firstLine="540"/>
        <w:jc w:val="both"/>
      </w:pPr>
      <w:hyperlink r:id="rId22" w:history="1">
        <w:r>
          <w:rPr>
            <w:color w:val="0000FF"/>
          </w:rPr>
          <w:t>пункт 2</w:t>
        </w:r>
      </w:hyperlink>
      <w:r>
        <w:t xml:space="preserve"> Решения Красноярского городского Совета от 27.04.2006 N В-194 "О внесении изменений в Решение Красноярского городского Совета от 25.01.2006 N В-165 "Об оплате труда лиц, замещающих муниципальные должности и муниципальные должности муниципальной службы, должности в Избирательной комиссии города Красноярска", а также некоторые другие Решения Красноярского городского Совета";</w:t>
      </w:r>
    </w:p>
    <w:p w:rsidR="00C92508" w:rsidRDefault="00C925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508" w:rsidRDefault="00C92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508" w:rsidRDefault="00C92508">
            <w:pPr>
              <w:pStyle w:val="ConsPlusNormal"/>
              <w:jc w:val="both"/>
            </w:pPr>
            <w:r>
              <w:rPr>
                <w:color w:val="392C69"/>
              </w:rPr>
              <w:t>КонсультантПлюс: примечание.</w:t>
            </w:r>
          </w:p>
          <w:p w:rsidR="00C92508" w:rsidRDefault="00C92508">
            <w:pPr>
              <w:pStyle w:val="ConsPlusNormal"/>
              <w:jc w:val="both"/>
            </w:pPr>
            <w:hyperlink r:id="rId23" w:history="1">
              <w:r>
                <w:rPr>
                  <w:color w:val="0000FF"/>
                </w:rPr>
                <w:t>Решение</w:t>
              </w:r>
            </w:hyperlink>
            <w:r>
              <w:rPr>
                <w:color w:val="392C69"/>
              </w:rPr>
              <w:t xml:space="preserve"> Красноярского городского Совета депутатов от 26.06.2009 N В-109, отдельные положения которого абзацем 6 пункта 2 данного документа признаны утратившими силу, отменено </w:t>
            </w:r>
            <w:hyperlink r:id="rId24" w:history="1">
              <w:r>
                <w:rPr>
                  <w:color w:val="0000FF"/>
                </w:rPr>
                <w:t>Решением</w:t>
              </w:r>
            </w:hyperlink>
            <w:r>
              <w:rPr>
                <w:color w:val="392C69"/>
              </w:rPr>
              <w:t xml:space="preserve"> Красноярского городского Совета депутатов от 12.11.2013 N В-14.</w:t>
            </w: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r>
    </w:tbl>
    <w:p w:rsidR="00C92508" w:rsidRDefault="00C92508">
      <w:pPr>
        <w:pStyle w:val="ConsPlusNormal"/>
        <w:spacing w:before="280"/>
        <w:ind w:firstLine="540"/>
        <w:jc w:val="both"/>
      </w:pPr>
      <w:hyperlink r:id="rId25" w:history="1">
        <w:r>
          <w:rPr>
            <w:color w:val="0000FF"/>
          </w:rPr>
          <w:t>пункт 2</w:t>
        </w:r>
      </w:hyperlink>
      <w:r>
        <w:t xml:space="preserve"> Решения Красноярского городского Совета депутатов от 26.06.2009 N В-109 "Об утверждении Положения об оплате труда работников, замещающих в аппарате Избирательной комиссии города Красноярска должности, не относящиеся к должностям муниципальной службы, </w:t>
      </w:r>
      <w:r>
        <w:lastRenderedPageBreak/>
        <w:t>и внесении изменений в Решение Красноярского городского Совета от 03.06.1999 N 19-177 "Об избирательной комиссии города Красноярска";</w:t>
      </w:r>
    </w:p>
    <w:p w:rsidR="00C92508" w:rsidRDefault="00C92508">
      <w:pPr>
        <w:pStyle w:val="ConsPlusNormal"/>
        <w:spacing w:before="220"/>
        <w:ind w:firstLine="540"/>
        <w:jc w:val="both"/>
      </w:pPr>
      <w:hyperlink r:id="rId26" w:history="1">
        <w:r>
          <w:rPr>
            <w:color w:val="0000FF"/>
          </w:rPr>
          <w:t>Решение</w:t>
        </w:r>
      </w:hyperlink>
      <w:r>
        <w:t xml:space="preserve"> Красноярского городского Совета депутатов от 14.09.2010 N 11-200 "О внесении изменений в Положение об избирательной комиссии города Красноярска, утвержденное Решением Красноярского городского Совета от 03.06.1999 N 19-177 "Об избирательной комиссии города Красноярска".</w:t>
      </w:r>
    </w:p>
    <w:p w:rsidR="00C92508" w:rsidRDefault="00C92508">
      <w:pPr>
        <w:pStyle w:val="ConsPlusNormal"/>
        <w:spacing w:before="220"/>
        <w:ind w:firstLine="540"/>
        <w:jc w:val="both"/>
      </w:pPr>
      <w:r>
        <w:t>3. Настоящее Решение вступает в силу со дня его официального опубликования.</w:t>
      </w:r>
    </w:p>
    <w:p w:rsidR="00C92508" w:rsidRDefault="00C92508">
      <w:pPr>
        <w:pStyle w:val="ConsPlusNormal"/>
        <w:spacing w:before="220"/>
        <w:ind w:firstLine="540"/>
        <w:jc w:val="both"/>
      </w:pPr>
      <w:r>
        <w:t xml:space="preserve">4. Положения </w:t>
      </w:r>
      <w:hyperlink w:anchor="P74" w:history="1">
        <w:r>
          <w:rPr>
            <w:color w:val="0000FF"/>
          </w:rPr>
          <w:t>пункта 2.1</w:t>
        </w:r>
      </w:hyperlink>
      <w:r>
        <w:t xml:space="preserve">, </w:t>
      </w:r>
      <w:hyperlink w:anchor="P75" w:history="1">
        <w:r>
          <w:rPr>
            <w:color w:val="0000FF"/>
          </w:rPr>
          <w:t>абзаца первого пункта 2.2 раздела 2</w:t>
        </w:r>
      </w:hyperlink>
      <w:r>
        <w:t xml:space="preserve"> приложения к настоящему Решению применяются в отношении Избирательной комиссии города Красноярска, сформированной после вступления настоящего Решения в силу. В случае досрочного прекращения полномочий члена Избирательной комиссии города Красноярска, сформированной до дня вступления в силу настоящего Решения, новый член Избирательной комиссии города Красноярска назначается в порядке, предусмотренном федеральным законом.</w:t>
      </w:r>
    </w:p>
    <w:p w:rsidR="00C92508" w:rsidRDefault="00C92508">
      <w:pPr>
        <w:pStyle w:val="ConsPlusNormal"/>
        <w:spacing w:before="220"/>
        <w:ind w:firstLine="540"/>
        <w:jc w:val="both"/>
      </w:pPr>
      <w:r>
        <w:t>5. Контроль за исполнением настоящего Решения возложить на постоянную комиссию по городскому самоуправлению.</w:t>
      </w:r>
    </w:p>
    <w:p w:rsidR="00C92508" w:rsidRDefault="00C92508">
      <w:pPr>
        <w:pStyle w:val="ConsPlusNormal"/>
        <w:jc w:val="both"/>
      </w:pPr>
    </w:p>
    <w:p w:rsidR="00C92508" w:rsidRDefault="00C92508">
      <w:pPr>
        <w:pStyle w:val="ConsPlusNormal"/>
        <w:jc w:val="right"/>
      </w:pPr>
      <w:r>
        <w:t>Председатель</w:t>
      </w:r>
    </w:p>
    <w:p w:rsidR="00C92508" w:rsidRDefault="00C92508">
      <w:pPr>
        <w:pStyle w:val="ConsPlusNormal"/>
        <w:jc w:val="right"/>
      </w:pPr>
      <w:r>
        <w:t>Красноярского городского</w:t>
      </w:r>
    </w:p>
    <w:p w:rsidR="00C92508" w:rsidRDefault="00C92508">
      <w:pPr>
        <w:pStyle w:val="ConsPlusNormal"/>
        <w:jc w:val="right"/>
      </w:pPr>
      <w:r>
        <w:t>Совета депутатов</w:t>
      </w:r>
    </w:p>
    <w:p w:rsidR="00C92508" w:rsidRDefault="00C92508">
      <w:pPr>
        <w:pStyle w:val="ConsPlusNormal"/>
        <w:jc w:val="right"/>
      </w:pPr>
      <w:r>
        <w:t>В.Ф.ЧАЩИН</w:t>
      </w:r>
    </w:p>
    <w:p w:rsidR="00C92508" w:rsidRDefault="00C92508">
      <w:pPr>
        <w:pStyle w:val="ConsPlusNormal"/>
        <w:jc w:val="both"/>
      </w:pPr>
    </w:p>
    <w:p w:rsidR="00C92508" w:rsidRDefault="00C92508">
      <w:pPr>
        <w:pStyle w:val="ConsPlusNormal"/>
        <w:jc w:val="right"/>
      </w:pPr>
      <w:r>
        <w:t>Глава</w:t>
      </w:r>
    </w:p>
    <w:p w:rsidR="00C92508" w:rsidRDefault="00C92508">
      <w:pPr>
        <w:pStyle w:val="ConsPlusNormal"/>
        <w:jc w:val="right"/>
      </w:pPr>
      <w:r>
        <w:t>города Красноярска</w:t>
      </w:r>
    </w:p>
    <w:p w:rsidR="00C92508" w:rsidRDefault="00C92508">
      <w:pPr>
        <w:pStyle w:val="ConsPlusNormal"/>
        <w:jc w:val="right"/>
      </w:pPr>
      <w:r>
        <w:t>Э.Ш.АКБУЛАТОВ</w:t>
      </w:r>
    </w:p>
    <w:p w:rsidR="00C92508" w:rsidRDefault="00C92508">
      <w:pPr>
        <w:pStyle w:val="ConsPlusNormal"/>
        <w:jc w:val="both"/>
      </w:pPr>
    </w:p>
    <w:p w:rsidR="00C92508" w:rsidRDefault="00C92508">
      <w:pPr>
        <w:pStyle w:val="ConsPlusNormal"/>
        <w:jc w:val="both"/>
      </w:pPr>
    </w:p>
    <w:p w:rsidR="00C92508" w:rsidRDefault="00C92508">
      <w:pPr>
        <w:pStyle w:val="ConsPlusNormal"/>
        <w:jc w:val="both"/>
      </w:pPr>
    </w:p>
    <w:p w:rsidR="00C92508" w:rsidRDefault="00C92508">
      <w:pPr>
        <w:pStyle w:val="ConsPlusNormal"/>
        <w:jc w:val="both"/>
      </w:pPr>
    </w:p>
    <w:p w:rsidR="00C92508" w:rsidRDefault="00C92508">
      <w:pPr>
        <w:pStyle w:val="ConsPlusNormal"/>
        <w:jc w:val="both"/>
      </w:pPr>
    </w:p>
    <w:p w:rsidR="00C92508" w:rsidRDefault="00C92508">
      <w:pPr>
        <w:pStyle w:val="ConsPlusNormal"/>
        <w:jc w:val="right"/>
        <w:outlineLvl w:val="0"/>
      </w:pPr>
      <w:r>
        <w:t>Приложение</w:t>
      </w:r>
    </w:p>
    <w:p w:rsidR="00C92508" w:rsidRDefault="00C92508">
      <w:pPr>
        <w:pStyle w:val="ConsPlusNormal"/>
        <w:jc w:val="right"/>
      </w:pPr>
      <w:r>
        <w:t>к Решению</w:t>
      </w:r>
    </w:p>
    <w:p w:rsidR="00C92508" w:rsidRDefault="00C92508">
      <w:pPr>
        <w:pStyle w:val="ConsPlusNormal"/>
        <w:jc w:val="right"/>
      </w:pPr>
      <w:r>
        <w:t>Красноярского городского</w:t>
      </w:r>
    </w:p>
    <w:p w:rsidR="00C92508" w:rsidRDefault="00C92508">
      <w:pPr>
        <w:pStyle w:val="ConsPlusNormal"/>
        <w:jc w:val="right"/>
      </w:pPr>
      <w:r>
        <w:t>Совета депутатов</w:t>
      </w:r>
    </w:p>
    <w:p w:rsidR="00C92508" w:rsidRDefault="00C92508">
      <w:pPr>
        <w:pStyle w:val="ConsPlusNormal"/>
        <w:jc w:val="right"/>
      </w:pPr>
      <w:r>
        <w:t>от 18 сентября 2012 г. N 20-315</w:t>
      </w:r>
    </w:p>
    <w:p w:rsidR="00C92508" w:rsidRDefault="00C92508">
      <w:pPr>
        <w:pStyle w:val="ConsPlusNormal"/>
        <w:jc w:val="both"/>
      </w:pPr>
    </w:p>
    <w:p w:rsidR="00C92508" w:rsidRDefault="00C92508">
      <w:pPr>
        <w:pStyle w:val="ConsPlusTitle"/>
        <w:jc w:val="center"/>
      </w:pPr>
      <w:bookmarkStart w:id="0" w:name="P47"/>
      <w:bookmarkEnd w:id="0"/>
      <w:r>
        <w:t>ПОЛОЖЕНИЕ</w:t>
      </w:r>
    </w:p>
    <w:p w:rsidR="00C92508" w:rsidRDefault="00C92508">
      <w:pPr>
        <w:pStyle w:val="ConsPlusTitle"/>
        <w:jc w:val="center"/>
      </w:pPr>
      <w:r>
        <w:t>ОБ ИЗБИРАТЕЛЬНОЙ КОМИССИИ ГОРОДА КРАСНОЯРСКА</w:t>
      </w:r>
    </w:p>
    <w:p w:rsidR="00C92508" w:rsidRDefault="00C925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508" w:rsidRDefault="00C92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2508" w:rsidRDefault="00C92508">
            <w:pPr>
              <w:pStyle w:val="ConsPlusNormal"/>
              <w:jc w:val="center"/>
            </w:pPr>
            <w:r>
              <w:rPr>
                <w:color w:val="392C69"/>
              </w:rPr>
              <w:t>Список изменяющих документов</w:t>
            </w:r>
          </w:p>
          <w:p w:rsidR="00C92508" w:rsidRDefault="00C92508">
            <w:pPr>
              <w:pStyle w:val="ConsPlusNormal"/>
              <w:jc w:val="center"/>
            </w:pPr>
            <w:r>
              <w:rPr>
                <w:color w:val="392C69"/>
              </w:rPr>
              <w:t>(в ред. Решений Красноярского городского Совета депутатов</w:t>
            </w:r>
          </w:p>
          <w:p w:rsidR="00C92508" w:rsidRDefault="00C92508">
            <w:pPr>
              <w:pStyle w:val="ConsPlusNormal"/>
              <w:jc w:val="center"/>
            </w:pPr>
            <w:r>
              <w:rPr>
                <w:color w:val="392C69"/>
              </w:rPr>
              <w:t xml:space="preserve">от 11.06.2013 </w:t>
            </w:r>
            <w:hyperlink r:id="rId27" w:history="1">
              <w:r>
                <w:rPr>
                  <w:color w:val="0000FF"/>
                </w:rPr>
                <w:t>N 23-369</w:t>
              </w:r>
            </w:hyperlink>
            <w:r>
              <w:rPr>
                <w:color w:val="392C69"/>
              </w:rPr>
              <w:t xml:space="preserve">, от 14.10.2015 </w:t>
            </w:r>
            <w:hyperlink r:id="rId28" w:history="1">
              <w:r>
                <w:rPr>
                  <w:color w:val="0000FF"/>
                </w:rPr>
                <w:t>N В-132</w:t>
              </w:r>
            </w:hyperlink>
            <w:r>
              <w:rPr>
                <w:color w:val="392C69"/>
              </w:rPr>
              <w:t xml:space="preserve">, от 07.06.2016 </w:t>
            </w:r>
            <w:hyperlink r:id="rId29" w:history="1">
              <w:r>
                <w:rPr>
                  <w:color w:val="0000FF"/>
                </w:rPr>
                <w:t>N 13-169</w:t>
              </w:r>
            </w:hyperlink>
            <w:r>
              <w:rPr>
                <w:color w:val="392C69"/>
              </w:rPr>
              <w:t>,</w:t>
            </w:r>
          </w:p>
          <w:p w:rsidR="00C92508" w:rsidRDefault="00C92508">
            <w:pPr>
              <w:pStyle w:val="ConsPlusNormal"/>
              <w:jc w:val="center"/>
            </w:pPr>
            <w:r>
              <w:rPr>
                <w:color w:val="392C69"/>
              </w:rPr>
              <w:t xml:space="preserve">от 05.09.2017 </w:t>
            </w:r>
            <w:hyperlink r:id="rId30" w:history="1">
              <w:r>
                <w:rPr>
                  <w:color w:val="0000FF"/>
                </w:rPr>
                <w:t>N 19-235</w:t>
              </w:r>
            </w:hyperlink>
            <w:r>
              <w:rPr>
                <w:color w:val="392C69"/>
              </w:rPr>
              <w:t xml:space="preserve">, от 18.06.2019 </w:t>
            </w:r>
            <w:hyperlink r:id="rId31" w:history="1">
              <w:r>
                <w:rPr>
                  <w:color w:val="0000FF"/>
                </w:rPr>
                <w:t>N 3-50</w:t>
              </w:r>
            </w:hyperlink>
            <w:r>
              <w:rPr>
                <w:color w:val="392C69"/>
              </w:rPr>
              <w:t xml:space="preserve">, от 20.04.2021 </w:t>
            </w:r>
            <w:hyperlink r:id="rId32" w:history="1">
              <w:r>
                <w:rPr>
                  <w:color w:val="0000FF"/>
                </w:rPr>
                <w:t>N 11-161</w:t>
              </w:r>
            </w:hyperlink>
            <w:r>
              <w:rPr>
                <w:color w:val="392C69"/>
              </w:rPr>
              <w:t>,</w:t>
            </w:r>
          </w:p>
          <w:p w:rsidR="00C92508" w:rsidRDefault="00C92508">
            <w:pPr>
              <w:pStyle w:val="ConsPlusNormal"/>
              <w:jc w:val="center"/>
            </w:pPr>
            <w:r>
              <w:rPr>
                <w:color w:val="392C69"/>
              </w:rPr>
              <w:t xml:space="preserve">от 12.10.2021 </w:t>
            </w:r>
            <w:hyperlink r:id="rId33" w:history="1">
              <w:r>
                <w:rPr>
                  <w:color w:val="0000FF"/>
                </w:rPr>
                <w:t>N 14-201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508" w:rsidRDefault="00C92508">
            <w:pPr>
              <w:spacing w:after="1" w:line="0" w:lineRule="atLeast"/>
            </w:pPr>
          </w:p>
        </w:tc>
      </w:tr>
    </w:tbl>
    <w:p w:rsidR="00C92508" w:rsidRDefault="00C92508">
      <w:pPr>
        <w:pStyle w:val="ConsPlusNormal"/>
        <w:jc w:val="both"/>
      </w:pPr>
    </w:p>
    <w:p w:rsidR="00C92508" w:rsidRDefault="00C92508">
      <w:pPr>
        <w:pStyle w:val="ConsPlusTitle"/>
        <w:jc w:val="center"/>
        <w:outlineLvl w:val="1"/>
      </w:pPr>
      <w:r>
        <w:t>1. ОБЩИЕ ПОЛОЖЕНИЯ</w:t>
      </w:r>
    </w:p>
    <w:p w:rsidR="00C92508" w:rsidRDefault="00C92508">
      <w:pPr>
        <w:pStyle w:val="ConsPlusNormal"/>
        <w:jc w:val="both"/>
      </w:pPr>
    </w:p>
    <w:p w:rsidR="00C92508" w:rsidRDefault="00C92508">
      <w:pPr>
        <w:pStyle w:val="ConsPlusNormal"/>
        <w:ind w:firstLine="540"/>
        <w:jc w:val="both"/>
      </w:pPr>
      <w:r>
        <w:t xml:space="preserve">1.1. Избирательная комиссия города Красноярска (далее также - Избирательная комиссия, комиссия)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w:t>
      </w:r>
      <w:r>
        <w:lastRenderedPageBreak/>
        <w:t>Красноярска (далее также - город), осуществляющим подготовку и проведение выборов депутатов Красноярского городского Совета депутатов (далее - выборы), местного референдума (далее - референдум), голосования по отзыву Главы города Красноярска, голосования по вопросам изменения границ города Красноярска, его преобразования.</w:t>
      </w:r>
    </w:p>
    <w:p w:rsidR="00C92508" w:rsidRDefault="00C92508">
      <w:pPr>
        <w:pStyle w:val="ConsPlusNormal"/>
        <w:jc w:val="both"/>
      </w:pPr>
      <w:r>
        <w:t xml:space="preserve">(в ред. </w:t>
      </w:r>
      <w:hyperlink r:id="rId34"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1.2. Деятельность Избирательной комиссии осуществляется коллегиально, открыто и гласно.</w:t>
      </w:r>
    </w:p>
    <w:p w:rsidR="00C92508" w:rsidRDefault="00C92508">
      <w:pPr>
        <w:pStyle w:val="ConsPlusNormal"/>
        <w:spacing w:before="220"/>
        <w:ind w:firstLine="540"/>
        <w:jc w:val="both"/>
      </w:pPr>
      <w:r>
        <w:t>1.3. Избирательная комиссия в пределах своей компетенции независима от органов государственной власти и органов местного самоуправления, общественных и иных органов и организаций.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 граждан не допускается.</w:t>
      </w:r>
    </w:p>
    <w:p w:rsidR="00C92508" w:rsidRDefault="00C92508">
      <w:pPr>
        <w:pStyle w:val="ConsPlusNormal"/>
        <w:spacing w:before="220"/>
        <w:ind w:firstLine="540"/>
        <w:jc w:val="both"/>
      </w:pPr>
      <w:r>
        <w:t>1.4. Избирательная комиссия при подготовке и проведении выборов, референдума, голосования по отзыву Главы города Красноярска, голосования по вопросам изменения границ города Красноярска, его преобразования является вышестоящей комиссией для избирательных комиссий, комиссий референдума, сформированных на территории города Красноярска.</w:t>
      </w:r>
    </w:p>
    <w:p w:rsidR="00C92508" w:rsidRDefault="00C92508">
      <w:pPr>
        <w:pStyle w:val="ConsPlusNormal"/>
        <w:spacing w:before="220"/>
        <w:ind w:firstLine="540"/>
        <w:jc w:val="both"/>
      </w:pPr>
      <w:r>
        <w:t>1.5. Избирательная комиссия является юридическим лицом, имеет расчетные, лицевые счета в ГРКЦ Банка России, органах казначейства, круглую гербовую печать, иные печати, штампы, бланки со своим наименованием и реквизитами.</w:t>
      </w:r>
    </w:p>
    <w:p w:rsidR="00C92508" w:rsidRDefault="00C92508">
      <w:pPr>
        <w:pStyle w:val="ConsPlusNormal"/>
        <w:spacing w:before="220"/>
        <w:ind w:firstLine="540"/>
        <w:jc w:val="both"/>
      </w:pPr>
      <w:r>
        <w:t>1.6. Избирательная комиссия имеет в оперативном управлении обособленное имущество, имущество, переданное в безвозмездное пользование,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C92508" w:rsidRDefault="00C92508">
      <w:pPr>
        <w:pStyle w:val="ConsPlusNormal"/>
        <w:spacing w:before="220"/>
        <w:ind w:firstLine="540"/>
        <w:jc w:val="both"/>
      </w:pPr>
      <w:r>
        <w:t>1.7. Избирательная комиссия вправе осуществлять издательскую деятельность, связанную с обеспечением избирательных прав и права граждан на участие в референдуме, повышением правовой культуры избирателей и организаторов выборов, подготовкой и проведением выборов, референдума, решением иных вопросов развития избирательной системы.</w:t>
      </w:r>
    </w:p>
    <w:p w:rsidR="00C92508" w:rsidRDefault="00C92508">
      <w:pPr>
        <w:pStyle w:val="ConsPlusNormal"/>
        <w:spacing w:before="220"/>
        <w:ind w:firstLine="540"/>
        <w:jc w:val="both"/>
      </w:pPr>
      <w:r>
        <w:t xml:space="preserve">1.8. Избирательная комиссия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36" w:history="1">
        <w:r>
          <w:rPr>
            <w:color w:val="0000FF"/>
          </w:rPr>
          <w:t>Об основных гарантиях</w:t>
        </w:r>
      </w:hyperlink>
      <w:r>
        <w:t xml:space="preserve"> избирательных прав и права на участие в референдуме граждан Российской Федерации" (далее - Федеральный закон), "</w:t>
      </w:r>
      <w:hyperlink r:id="rId37" w:history="1">
        <w:r>
          <w:rPr>
            <w:color w:val="0000FF"/>
          </w:rPr>
          <w:t>Об общих принципах</w:t>
        </w:r>
      </w:hyperlink>
      <w:r>
        <w:t xml:space="preserve"> организации местного самоуправления в Российской Федерации", иными федеральными законами, Законами Красноярского края "</w:t>
      </w:r>
      <w:hyperlink r:id="rId38" w:history="1">
        <w:r>
          <w:rPr>
            <w:color w:val="0000FF"/>
          </w:rPr>
          <w:t>О выборах</w:t>
        </w:r>
      </w:hyperlink>
      <w:r>
        <w:t xml:space="preserve"> в органы местного самоуправления в Красноярском крае", "</w:t>
      </w:r>
      <w:hyperlink r:id="rId39" w:history="1">
        <w:r>
          <w:rPr>
            <w:color w:val="0000FF"/>
          </w:rPr>
          <w:t>О референдумах</w:t>
        </w:r>
      </w:hyperlink>
      <w:r>
        <w:t xml:space="preserve"> в Красноярском крае", иными законами края, инструкциями и иными нормативными правовыми актами Центральной избирательной комиссии Российской Федерации и Избирательной комиссии Красноярского края, </w:t>
      </w:r>
      <w:hyperlink r:id="rId40" w:history="1">
        <w:r>
          <w:rPr>
            <w:color w:val="0000FF"/>
          </w:rPr>
          <w:t>Уставом</w:t>
        </w:r>
      </w:hyperlink>
      <w:r>
        <w:t xml:space="preserve"> города Красноярска и настоящим Положением.</w:t>
      </w:r>
    </w:p>
    <w:p w:rsidR="00C92508" w:rsidRDefault="00C92508">
      <w:pPr>
        <w:pStyle w:val="ConsPlusNormal"/>
        <w:spacing w:before="220"/>
        <w:ind w:firstLine="540"/>
        <w:jc w:val="both"/>
      </w:pPr>
      <w:r>
        <w:t>1.9. Избирательная комиссия может иметь свою эмблему.</w:t>
      </w:r>
    </w:p>
    <w:p w:rsidR="00C92508" w:rsidRDefault="00C92508">
      <w:pPr>
        <w:pStyle w:val="ConsPlusNormal"/>
        <w:spacing w:before="220"/>
        <w:ind w:firstLine="540"/>
        <w:jc w:val="both"/>
      </w:pPr>
      <w:r>
        <w:t>1.10. Избирательная комиссия вправе учреждать Почетную грамоту и Благодарственное письмо Избирательной комиссии города Красноярска.</w:t>
      </w:r>
    </w:p>
    <w:p w:rsidR="00C92508" w:rsidRDefault="00C92508">
      <w:pPr>
        <w:pStyle w:val="ConsPlusNormal"/>
        <w:spacing w:before="220"/>
        <w:ind w:firstLine="540"/>
        <w:jc w:val="both"/>
      </w:pPr>
      <w:r>
        <w:t>1.11. Избирательная комиссия имеет официальный сайт в информационно-телекоммуникационной сети Интернет.</w:t>
      </w:r>
    </w:p>
    <w:p w:rsidR="00C92508" w:rsidRDefault="00C92508">
      <w:pPr>
        <w:pStyle w:val="ConsPlusNormal"/>
        <w:jc w:val="both"/>
      </w:pPr>
      <w:r>
        <w:t xml:space="preserve">(п. 1.11 введен </w:t>
      </w:r>
      <w:hyperlink r:id="rId41" w:history="1">
        <w:r>
          <w:rPr>
            <w:color w:val="0000FF"/>
          </w:rPr>
          <w:t>Решением</w:t>
        </w:r>
      </w:hyperlink>
      <w:r>
        <w:t xml:space="preserve"> Красноярского городского Совета депутатов от 18.06.2019 N 3-50)</w:t>
      </w:r>
    </w:p>
    <w:p w:rsidR="00C92508" w:rsidRDefault="00C92508">
      <w:pPr>
        <w:pStyle w:val="ConsPlusNormal"/>
        <w:jc w:val="both"/>
      </w:pPr>
    </w:p>
    <w:p w:rsidR="00C92508" w:rsidRDefault="00C92508">
      <w:pPr>
        <w:pStyle w:val="ConsPlusTitle"/>
        <w:jc w:val="center"/>
        <w:outlineLvl w:val="1"/>
      </w:pPr>
      <w:r>
        <w:t>2. СРОК ПОЛНОМОЧИЙ И ПОРЯДОК ФОРМИРОВАНИЯ</w:t>
      </w:r>
    </w:p>
    <w:p w:rsidR="00C92508" w:rsidRDefault="00C92508">
      <w:pPr>
        <w:pStyle w:val="ConsPlusTitle"/>
        <w:jc w:val="center"/>
      </w:pPr>
      <w:r>
        <w:t>ИЗБИРАТЕЛЬНОЙ КОМИССИИ</w:t>
      </w:r>
    </w:p>
    <w:p w:rsidR="00C92508" w:rsidRDefault="00C92508">
      <w:pPr>
        <w:pStyle w:val="ConsPlusNormal"/>
        <w:jc w:val="both"/>
      </w:pPr>
    </w:p>
    <w:p w:rsidR="00C92508" w:rsidRDefault="00C92508">
      <w:pPr>
        <w:pStyle w:val="ConsPlusNormal"/>
        <w:ind w:firstLine="540"/>
        <w:jc w:val="both"/>
      </w:pPr>
      <w:bookmarkStart w:id="1" w:name="P74"/>
      <w:bookmarkEnd w:id="1"/>
      <w:r>
        <w:lastRenderedPageBreak/>
        <w:t>2.1. Избирательная комиссия формируется Красноярским городским Советом депутатов (далее также - городской Совет) в количестве 10 членов Избирательной комиссии с правом решающего голоса.</w:t>
      </w:r>
    </w:p>
    <w:p w:rsidR="00C92508" w:rsidRDefault="00C92508">
      <w:pPr>
        <w:pStyle w:val="ConsPlusNormal"/>
        <w:spacing w:before="220"/>
        <w:ind w:firstLine="540"/>
        <w:jc w:val="both"/>
      </w:pPr>
      <w:bookmarkStart w:id="2" w:name="P75"/>
      <w:bookmarkEnd w:id="2"/>
      <w:r>
        <w:t>2.2. Срок полномочий Избирательной комиссии составляет 5 лет и исчисляется со дня ее первого заседания.</w:t>
      </w:r>
    </w:p>
    <w:p w:rsidR="00C92508" w:rsidRDefault="00C92508">
      <w:pPr>
        <w:pStyle w:val="ConsPlusNormal"/>
        <w:spacing w:before="220"/>
        <w:ind w:firstLine="540"/>
        <w:jc w:val="both"/>
      </w:pPr>
      <w: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она участвует,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C92508" w:rsidRDefault="00C92508">
      <w:pPr>
        <w:pStyle w:val="ConsPlusNormal"/>
        <w:spacing w:before="220"/>
        <w:ind w:firstLine="540"/>
        <w:jc w:val="both"/>
      </w:pPr>
      <w:r>
        <w:t>2.3. Назначение членов Избирательной комиссии с правом решающего голоса нового состава происходит не позднее 15 дней со дня истечения срока полномочий Избирательной комиссии предыдущего состава.</w:t>
      </w:r>
    </w:p>
    <w:p w:rsidR="00C92508" w:rsidRDefault="00C92508">
      <w:pPr>
        <w:pStyle w:val="ConsPlusNormal"/>
        <w:spacing w:before="220"/>
        <w:ind w:firstLine="540"/>
        <w:jc w:val="both"/>
      </w:pPr>
      <w:r>
        <w:t>2.4. Сообщение о формировании Избирательной комиссии и сроки приема предложений по кандидатурам в ее состав публикуются городским Советом до начала приема указанных предложений.</w:t>
      </w:r>
    </w:p>
    <w:p w:rsidR="00C92508" w:rsidRDefault="00C92508">
      <w:pPr>
        <w:pStyle w:val="ConsPlusNormal"/>
        <w:spacing w:before="220"/>
        <w:ind w:firstLine="540"/>
        <w:jc w:val="both"/>
      </w:pPr>
      <w:r>
        <w:t>Сообщение должно содержать информацию о количестве членов Избирательной комиссии, сроках представления предложений о кандидатурах в состав Избирательной комиссии, субъектах права внесения этих предложений с указанием органа, в который каждый из субъектов данного права такие предложения вправе представить.</w:t>
      </w:r>
    </w:p>
    <w:p w:rsidR="00C92508" w:rsidRDefault="00C92508">
      <w:pPr>
        <w:pStyle w:val="ConsPlusNormal"/>
        <w:spacing w:before="220"/>
        <w:ind w:firstLine="540"/>
        <w:jc w:val="both"/>
      </w:pPr>
      <w:r>
        <w:t>2.4.1. Если срок полномочий Избирательной комиссии истекает в период избирательной кампании, кампании референдума, формирование нового состава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C92508" w:rsidRDefault="00C92508">
      <w:pPr>
        <w:pStyle w:val="ConsPlusNormal"/>
        <w:jc w:val="both"/>
      </w:pPr>
      <w:r>
        <w:t xml:space="preserve">(п. 2.4.1 введен </w:t>
      </w:r>
      <w:hyperlink r:id="rId42" w:history="1">
        <w:r>
          <w:rPr>
            <w:color w:val="0000FF"/>
          </w:rPr>
          <w:t>Решением</w:t>
        </w:r>
      </w:hyperlink>
      <w:r>
        <w:t xml:space="preserve"> Красноярского городского Совета депутатов от 20.04.2021 N 11-161)</w:t>
      </w:r>
    </w:p>
    <w:p w:rsidR="00C92508" w:rsidRDefault="00C92508">
      <w:pPr>
        <w:pStyle w:val="ConsPlusNormal"/>
        <w:spacing w:before="220"/>
        <w:ind w:firstLine="540"/>
        <w:jc w:val="both"/>
      </w:pPr>
      <w:bookmarkStart w:id="3" w:name="P82"/>
      <w:bookmarkEnd w:id="3"/>
      <w:r>
        <w:t>2.5. Формирование Избирательной комиссии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Красноярского края, избирательных объединений, выдвинувших списки кандидатов, допущенные к распределению депутатских мандатов в городском Совете, а также предложений собраний избирателей по месту жительства, работы, службы, учебы, Избирательной комиссии предыдущего состава, Избирательной комиссии Красноярского края, других политических партий и иных общественных объединений.</w:t>
      </w:r>
    </w:p>
    <w:p w:rsidR="00C92508" w:rsidRDefault="00C92508">
      <w:pPr>
        <w:pStyle w:val="ConsPlusNormal"/>
        <w:jc w:val="both"/>
      </w:pPr>
      <w:r>
        <w:t xml:space="preserve">(в ред. </w:t>
      </w:r>
      <w:hyperlink r:id="rId43"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2.6. При досрочном прекращении полномочий Государственной Думы Федерального Собрания Российской Федерации, Законодательного Собрания Красноярского края, городского Совета, а также при досрочном прекращении полномочий члена Избирательной комиссии право внесения предложений по кандидатурам в состав Избирательной комиссии и порядок замещения вакантного места осуществляется в соответствии с Федеральным законом.</w:t>
      </w:r>
    </w:p>
    <w:p w:rsidR="00C92508" w:rsidRDefault="00C92508">
      <w:pPr>
        <w:pStyle w:val="ConsPlusNormal"/>
        <w:spacing w:before="220"/>
        <w:ind w:firstLine="540"/>
        <w:jc w:val="both"/>
      </w:pPr>
      <w:bookmarkStart w:id="4" w:name="P85"/>
      <w:bookmarkEnd w:id="4"/>
      <w:r>
        <w:t>2.7. Половина от общего числа членов Избирательной комиссии должна быть назначена городским Советом на основе поступивших предложений:</w:t>
      </w:r>
    </w:p>
    <w:p w:rsidR="00C92508" w:rsidRDefault="00C92508">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92508" w:rsidRDefault="00C92508">
      <w:pPr>
        <w:pStyle w:val="ConsPlusNormal"/>
        <w:jc w:val="both"/>
      </w:pPr>
      <w:r>
        <w:t xml:space="preserve">(в ред. </w:t>
      </w:r>
      <w:hyperlink r:id="rId44"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Собрании Красноярского края;</w:t>
      </w:r>
    </w:p>
    <w:p w:rsidR="00C92508" w:rsidRDefault="00C92508">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Красноярском городском Совете депутатов.</w:t>
      </w:r>
    </w:p>
    <w:p w:rsidR="00C92508" w:rsidRDefault="00C92508">
      <w:pPr>
        <w:pStyle w:val="ConsPlusNormal"/>
        <w:spacing w:before="220"/>
        <w:ind w:firstLine="540"/>
        <w:jc w:val="both"/>
      </w:pPr>
      <w:bookmarkStart w:id="5" w:name="P90"/>
      <w:bookmarkEnd w:id="5"/>
      <w:r>
        <w:t>2.8. Половину от общего числа членов Избирательной комиссии городской Совет назначает по предложению Избирательной комиссии Красноярского края.</w:t>
      </w:r>
    </w:p>
    <w:p w:rsidR="00C92508" w:rsidRDefault="00C92508">
      <w:pPr>
        <w:pStyle w:val="ConsPlusNormal"/>
        <w:spacing w:before="220"/>
        <w:ind w:firstLine="540"/>
        <w:jc w:val="both"/>
      </w:pPr>
      <w:r>
        <w:t>2.9.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C92508" w:rsidRDefault="00C92508">
      <w:pPr>
        <w:pStyle w:val="ConsPlusNormal"/>
        <w:jc w:val="both"/>
      </w:pPr>
      <w:r>
        <w:t xml:space="preserve">(в ред. </w:t>
      </w:r>
      <w:hyperlink r:id="rId45"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Государственные и муниципальные служащие не могут составлять более одной второй от общего числа членов Избирательной комиссии.</w:t>
      </w:r>
    </w:p>
    <w:p w:rsidR="00C92508" w:rsidRDefault="00C92508">
      <w:pPr>
        <w:pStyle w:val="ConsPlusNormal"/>
        <w:spacing w:before="220"/>
        <w:ind w:firstLine="540"/>
        <w:jc w:val="both"/>
      </w:pPr>
      <w:r>
        <w:t xml:space="preserve">2.10. В случае если указанных в </w:t>
      </w:r>
      <w:hyperlink w:anchor="P85" w:history="1">
        <w:r>
          <w:rPr>
            <w:color w:val="0000FF"/>
          </w:rPr>
          <w:t>пунктах 2.7</w:t>
        </w:r>
      </w:hyperlink>
      <w:r>
        <w:t xml:space="preserve"> и </w:t>
      </w:r>
      <w:hyperlink w:anchor="P90" w:history="1">
        <w:r>
          <w:rPr>
            <w:color w:val="0000FF"/>
          </w:rPr>
          <w:t>2.8</w:t>
        </w:r>
      </w:hyperlink>
      <w:r>
        <w:t xml:space="preserve"> настоящего Положения поступивших предложений недостаточно для реализации требований данных пунктов, назначение оставшихся членов Избирательной комиссии осуществляется на основе предложений, предусмотренных </w:t>
      </w:r>
      <w:hyperlink w:anchor="P82" w:history="1">
        <w:r>
          <w:rPr>
            <w:color w:val="0000FF"/>
          </w:rPr>
          <w:t>пунктом 2.5</w:t>
        </w:r>
      </w:hyperlink>
      <w:r>
        <w:t xml:space="preserve"> настоящего Положения.</w:t>
      </w:r>
    </w:p>
    <w:p w:rsidR="00C92508" w:rsidRDefault="00C92508">
      <w:pPr>
        <w:pStyle w:val="ConsPlusNormal"/>
        <w:spacing w:before="220"/>
        <w:ind w:firstLine="540"/>
        <w:jc w:val="both"/>
      </w:pPr>
      <w:r>
        <w:t>2.11. Городской Совет обязан получить письменное согласие гражданина Российской Федерации на вхождение в состав Избирательной комиссии.</w:t>
      </w:r>
    </w:p>
    <w:p w:rsidR="00C92508" w:rsidRDefault="00C92508">
      <w:pPr>
        <w:pStyle w:val="ConsPlusNormal"/>
        <w:jc w:val="both"/>
      </w:pPr>
    </w:p>
    <w:p w:rsidR="00C92508" w:rsidRDefault="00C92508">
      <w:pPr>
        <w:pStyle w:val="ConsPlusTitle"/>
        <w:jc w:val="center"/>
        <w:outlineLvl w:val="1"/>
      </w:pPr>
      <w:r>
        <w:t>3. ПОЛНОМОЧИЯ ИЗБИРАТЕЛЬНОЙ КОМИССИИ</w:t>
      </w:r>
    </w:p>
    <w:p w:rsidR="00C92508" w:rsidRDefault="00C92508">
      <w:pPr>
        <w:pStyle w:val="ConsPlusNormal"/>
        <w:jc w:val="both"/>
      </w:pPr>
    </w:p>
    <w:p w:rsidR="00C92508" w:rsidRDefault="00C92508">
      <w:pPr>
        <w:pStyle w:val="ConsPlusNormal"/>
        <w:ind w:firstLine="540"/>
        <w:jc w:val="both"/>
      </w:pPr>
      <w:r>
        <w:t>3.1. Избирательная комиссия:</w:t>
      </w:r>
    </w:p>
    <w:p w:rsidR="00C92508" w:rsidRDefault="00C92508">
      <w:pPr>
        <w:pStyle w:val="ConsPlusNormal"/>
        <w:spacing w:before="220"/>
        <w:ind w:firstLine="540"/>
        <w:jc w:val="both"/>
      </w:pPr>
      <w:r>
        <w:t>а) осуществляет на территории города Красноярска контроль за соблюдением избирательных прав и права на участие в референдуме граждан Российской Федерации;</w:t>
      </w:r>
    </w:p>
    <w:p w:rsidR="00C92508" w:rsidRDefault="00C92508">
      <w:pPr>
        <w:pStyle w:val="ConsPlusNormal"/>
        <w:spacing w:before="220"/>
        <w:ind w:firstLine="540"/>
        <w:jc w:val="both"/>
      </w:pPr>
      <w:r>
        <w:t>б) обеспечивает реализацию мероприятий, связанных с подготовкой и проведением выборов и референдумов, правовым обучением участников избирательного процесса и профессиональной подготовкой организаторов выборов, изданием необходимой печатной продукции;</w:t>
      </w:r>
    </w:p>
    <w:p w:rsidR="00C92508" w:rsidRDefault="00C92508">
      <w:pPr>
        <w:pStyle w:val="ConsPlusNormal"/>
        <w:spacing w:before="220"/>
        <w:ind w:firstLine="540"/>
        <w:jc w:val="both"/>
      </w:pPr>
      <w:r>
        <w:t>в) назначает выборы в случаях, предусмотренных законодательством;</w:t>
      </w:r>
    </w:p>
    <w:p w:rsidR="00C92508" w:rsidRDefault="00C92508">
      <w:pPr>
        <w:pStyle w:val="ConsPlusNormal"/>
        <w:spacing w:before="220"/>
        <w:ind w:firstLine="540"/>
        <w:jc w:val="both"/>
      </w:pPr>
      <w:r>
        <w:t>г) руководит деятельностью окружных, территориальных (на период выборов) и участковых избирательных комиссий;</w:t>
      </w:r>
    </w:p>
    <w:p w:rsidR="00C92508" w:rsidRDefault="00C92508">
      <w:pPr>
        <w:pStyle w:val="ConsPlusNormal"/>
        <w:spacing w:before="220"/>
        <w:ind w:firstLine="540"/>
        <w:jc w:val="both"/>
      </w:pPr>
      <w:r>
        <w:t>д) определяет схему одномандатных избирательных округов и представляет ее на утверждение в городской Совет;</w:t>
      </w:r>
    </w:p>
    <w:p w:rsidR="00C92508" w:rsidRDefault="00C92508">
      <w:pPr>
        <w:pStyle w:val="ConsPlusNormal"/>
        <w:spacing w:before="220"/>
        <w:ind w:firstLine="540"/>
        <w:jc w:val="both"/>
      </w:pPr>
      <w:r>
        <w:t>е) распоряжается средствами, выделенными из бюджета города для финансового обеспечения подготовки и проведения выборов, референдума, контролирует целевое использование указанных средств, а также соблюдение порядка финансирования избирательной кампании, референдума;</w:t>
      </w:r>
    </w:p>
    <w:p w:rsidR="00C92508" w:rsidRDefault="00C92508">
      <w:pPr>
        <w:pStyle w:val="ConsPlusNormal"/>
        <w:spacing w:before="220"/>
        <w:ind w:firstLine="540"/>
        <w:jc w:val="both"/>
      </w:pPr>
      <w:r>
        <w:lastRenderedPageBreak/>
        <w:t>ж) регистрирует списки кандидатов в депутаты городского Совета, выдвинутые по единому общетерриториальному избирательному округу (далее также - списки кандидатов), доверенных лиц, уполномоченных представителей избирательных объединений, выдвинувших списки кандидатов, инициативную группу по проведению референдума и иные группы участников референдума, выдает им удостоверения установленного образца;</w:t>
      </w:r>
    </w:p>
    <w:p w:rsidR="00C92508" w:rsidRDefault="00C92508">
      <w:pPr>
        <w:pStyle w:val="ConsPlusNormal"/>
        <w:jc w:val="both"/>
      </w:pPr>
      <w:r>
        <w:t xml:space="preserve">(в ред. Решений Красноярского городского Совета депутатов от 07.06.2016 </w:t>
      </w:r>
      <w:hyperlink r:id="rId46" w:history="1">
        <w:r>
          <w:rPr>
            <w:color w:val="0000FF"/>
          </w:rPr>
          <w:t>N 13-169</w:t>
        </w:r>
      </w:hyperlink>
      <w:r>
        <w:t xml:space="preserve">, от 20.04.2021 </w:t>
      </w:r>
      <w:hyperlink r:id="rId47" w:history="1">
        <w:r>
          <w:rPr>
            <w:color w:val="0000FF"/>
          </w:rPr>
          <w:t>N 11-161</w:t>
        </w:r>
      </w:hyperlink>
      <w:r>
        <w:t>)</w:t>
      </w:r>
    </w:p>
    <w:p w:rsidR="00C92508" w:rsidRDefault="00C92508">
      <w:pPr>
        <w:pStyle w:val="ConsPlusNormal"/>
        <w:spacing w:before="220"/>
        <w:ind w:firstLine="540"/>
        <w:jc w:val="both"/>
      </w:pPr>
      <w:r>
        <w:t>з) принимает решения об аннулировании регистрации списков кандидатов в случаях, предусмотренных законодательством;</w:t>
      </w:r>
    </w:p>
    <w:p w:rsidR="00C92508" w:rsidRDefault="00C92508">
      <w:pPr>
        <w:pStyle w:val="ConsPlusNormal"/>
        <w:jc w:val="both"/>
      </w:pPr>
      <w:r>
        <w:t xml:space="preserve">(в ред. </w:t>
      </w:r>
      <w:hyperlink r:id="rId48"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и) утверждает форму и текст, число бюллетеней для голосования на выборах депутатов городского Совета по единому общетерриториальному избирательному округу, референдуме, форму бюллетеня для голосования на выборах депутатов городского Совета по одномандатным избирательным округам, порядок осуществления контроля за изготовлением бюллетеней, обеспечивает их изготовление;</w:t>
      </w:r>
    </w:p>
    <w:p w:rsidR="00C92508" w:rsidRDefault="00C92508">
      <w:pPr>
        <w:pStyle w:val="ConsPlusNormal"/>
        <w:jc w:val="both"/>
      </w:pPr>
      <w:r>
        <w:t xml:space="preserve">(в ред. Решений Красноярского городского Совета депутатов от 07.06.2016 </w:t>
      </w:r>
      <w:hyperlink r:id="rId49" w:history="1">
        <w:r>
          <w:rPr>
            <w:color w:val="0000FF"/>
          </w:rPr>
          <w:t>N 13-169</w:t>
        </w:r>
      </w:hyperlink>
      <w:r>
        <w:t xml:space="preserve">, от 20.04.2021 </w:t>
      </w:r>
      <w:hyperlink r:id="rId50" w:history="1">
        <w:r>
          <w:rPr>
            <w:color w:val="0000FF"/>
          </w:rPr>
          <w:t>N 11-161</w:t>
        </w:r>
      </w:hyperlink>
      <w:r>
        <w:t>)</w:t>
      </w:r>
    </w:p>
    <w:p w:rsidR="00C92508" w:rsidRDefault="00C92508">
      <w:pPr>
        <w:pStyle w:val="ConsPlusNormal"/>
        <w:spacing w:before="220"/>
        <w:ind w:firstLine="540"/>
        <w:jc w:val="both"/>
      </w:pPr>
      <w:r>
        <w:t>к) утверждает формы избирательных документов, документов референдума, образцы печатей избирательных комиссий, обеспечивает их изготовление, устанавливает форму нагрудного знака наблюдателя;</w:t>
      </w:r>
    </w:p>
    <w:p w:rsidR="00C92508" w:rsidRDefault="00C92508">
      <w:pPr>
        <w:pStyle w:val="ConsPlusNormal"/>
        <w:spacing w:before="220"/>
        <w:ind w:firstLine="540"/>
        <w:jc w:val="both"/>
      </w:pPr>
      <w:r>
        <w:t>л) осуществляет меры по обеспечению при проведении выборов, референдума соблюдения единого порядка распределения эфирного времени и печатной площади между избирательными объединениями, зарегистрировавшими списки кандидатов,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92508" w:rsidRDefault="00C92508">
      <w:pPr>
        <w:pStyle w:val="ConsPlusNormal"/>
        <w:jc w:val="both"/>
      </w:pPr>
      <w:r>
        <w:t xml:space="preserve">(в ред. </w:t>
      </w:r>
      <w:hyperlink r:id="rId51"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м)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C92508" w:rsidRDefault="00C92508">
      <w:pPr>
        <w:pStyle w:val="ConsPlusNormal"/>
        <w:jc w:val="both"/>
      </w:pPr>
      <w:r>
        <w:t xml:space="preserve">(в ред. </w:t>
      </w:r>
      <w:hyperlink r:id="rId52"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н) осуществляет меры по обеспечению при проведении выборов, референдума соблюдения единого порядка установления итогов голосования, определения результатов выборов, референдума;</w:t>
      </w:r>
    </w:p>
    <w:p w:rsidR="00C92508" w:rsidRDefault="00C92508">
      <w:pPr>
        <w:pStyle w:val="ConsPlusNormal"/>
        <w:spacing w:before="220"/>
        <w:ind w:firstLine="540"/>
        <w:jc w:val="both"/>
      </w:pPr>
      <w:r>
        <w:t>о) осуществляет меры по обеспечению при проведении выборов, референдума соблюдения единого порядка опубликования итогов голосования и результатов выборов, референдума;</w:t>
      </w:r>
    </w:p>
    <w:p w:rsidR="00C92508" w:rsidRDefault="00C92508">
      <w:pPr>
        <w:pStyle w:val="ConsPlusNormal"/>
        <w:spacing w:before="220"/>
        <w:ind w:firstLine="540"/>
        <w:jc w:val="both"/>
      </w:pPr>
      <w:r>
        <w:t>п) оказывает правовую, методическую, организационно-техническую помощь нижестоящим избирательным комиссиям;</w:t>
      </w:r>
    </w:p>
    <w:p w:rsidR="00C92508" w:rsidRDefault="00C92508">
      <w:pPr>
        <w:pStyle w:val="ConsPlusNormal"/>
        <w:spacing w:before="220"/>
        <w:ind w:firstLine="540"/>
        <w:jc w:val="both"/>
      </w:pPr>
      <w:r>
        <w:t>р) заслушивает сообщения органов местного самоуправления и их должностных лиц по вопросам, связанным с подготовкой и проведением выборов, референдума;</w:t>
      </w:r>
    </w:p>
    <w:p w:rsidR="00C92508" w:rsidRDefault="00C92508">
      <w:pPr>
        <w:pStyle w:val="ConsPlusNormal"/>
        <w:spacing w:before="220"/>
        <w:ind w:firstLine="540"/>
        <w:jc w:val="both"/>
      </w:pPr>
      <w:r>
        <w:t>с) рассматривает заявления и жалобы на решения и действия (бездействие) нижестоящих избирательных комиссий и принимает по ним мотивированные решения, отменяет решения этих комиссий в случаях, предусмотренных законодательством;</w:t>
      </w:r>
    </w:p>
    <w:p w:rsidR="00C92508" w:rsidRDefault="00C92508">
      <w:pPr>
        <w:pStyle w:val="ConsPlusNormal"/>
        <w:spacing w:before="220"/>
        <w:ind w:firstLine="540"/>
        <w:jc w:val="both"/>
      </w:pPr>
      <w:r>
        <w:t>т) обеспечивает передачу документов, связанных с подготовкой и проведением выборов, референдума, в архив;</w:t>
      </w:r>
    </w:p>
    <w:p w:rsidR="00C92508" w:rsidRDefault="00C92508">
      <w:pPr>
        <w:pStyle w:val="ConsPlusNormal"/>
        <w:spacing w:before="220"/>
        <w:ind w:firstLine="540"/>
        <w:jc w:val="both"/>
      </w:pPr>
      <w:r>
        <w:t xml:space="preserve">у) в пределах своей компетенции рассматривает поступившие заявления о нарушении </w:t>
      </w:r>
      <w:r>
        <w:lastRenderedPageBreak/>
        <w:t xml:space="preserve">федеральных конституционных законов, федеральных законов, законов Красноярского края, </w:t>
      </w:r>
      <w:hyperlink r:id="rId53" w:history="1">
        <w:r>
          <w:rPr>
            <w:color w:val="0000FF"/>
          </w:rPr>
          <w:t>Устава</w:t>
        </w:r>
      </w:hyperlink>
      <w:r>
        <w:t xml:space="preserve"> города Красноярска, настоящего Положения в части, регулирующей подготовку и проведение выборов, референдума, проводит проверки по заявлениям и дает письменные ответы заявителям в срок, установленный законодательством;</w:t>
      </w:r>
    </w:p>
    <w:p w:rsidR="00C92508" w:rsidRDefault="00C92508">
      <w:pPr>
        <w:pStyle w:val="ConsPlusNormal"/>
        <w:spacing w:before="220"/>
        <w:ind w:firstLine="540"/>
        <w:jc w:val="both"/>
      </w:pPr>
      <w:r>
        <w:t>ф) постоянно информирует Избирательную комиссию Красноярского края о ходе подготовки, организации и проведении выборов, референдума обеспечивает ее взаимодействие с органами местного самоуправления;</w:t>
      </w:r>
    </w:p>
    <w:p w:rsidR="00C92508" w:rsidRDefault="00C92508">
      <w:pPr>
        <w:pStyle w:val="ConsPlusNormal"/>
        <w:spacing w:before="220"/>
        <w:ind w:firstLine="540"/>
        <w:jc w:val="both"/>
      </w:pPr>
      <w:r>
        <w:t xml:space="preserve">х) осуществляет иные полномочия в соответствии с федеральными законами, законами Красноярского края, </w:t>
      </w:r>
      <w:hyperlink r:id="rId54" w:history="1">
        <w:r>
          <w:rPr>
            <w:color w:val="0000FF"/>
          </w:rPr>
          <w:t>Уставом</w:t>
        </w:r>
      </w:hyperlink>
      <w:r>
        <w:t xml:space="preserve"> города Красноярска.</w:t>
      </w:r>
    </w:p>
    <w:p w:rsidR="00C92508" w:rsidRDefault="00C92508">
      <w:pPr>
        <w:pStyle w:val="ConsPlusNormal"/>
        <w:spacing w:before="220"/>
        <w:ind w:firstLine="540"/>
        <w:jc w:val="both"/>
      </w:pPr>
      <w:r>
        <w:t>3.2. Избирательная комиссия обобщает опыт применения законодательства по вопросам обеспечения реализации конституционного права граждан Российской Федерации избирать и быть избранными в органы местного самоуправления, права на участие в референдуме.</w:t>
      </w:r>
    </w:p>
    <w:p w:rsidR="00C92508" w:rsidRDefault="00C92508">
      <w:pPr>
        <w:pStyle w:val="ConsPlusNormal"/>
        <w:spacing w:before="220"/>
        <w:ind w:firstLine="540"/>
        <w:jc w:val="both"/>
      </w:pPr>
      <w:r>
        <w:t>3.3. Избирательная комиссия по вопросам своей компетенции может вносить в Красноярский городской Совет депутатов проекты решений.</w:t>
      </w:r>
    </w:p>
    <w:p w:rsidR="00C92508" w:rsidRDefault="00C92508">
      <w:pPr>
        <w:pStyle w:val="ConsPlusNormal"/>
        <w:spacing w:before="220"/>
        <w:ind w:firstLine="540"/>
        <w:jc w:val="both"/>
      </w:pPr>
      <w:r>
        <w:t>3.4.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содействие в реализации ее полномочий, в частности, предоставлять на безвозмездной основе необходимые помещения, в том числе для хранения избирательной документации, документации референдума до их передачи в архив либо уничтожения по истечении сроков хранения, установленных законодательством, обеспечивать охрану предоставляемых помещений и указанных документов, а также предоставлять на безвозмездной основе транспортные средства, средства связи, техническое оборудование.</w:t>
      </w:r>
    </w:p>
    <w:p w:rsidR="00C92508" w:rsidRDefault="00C92508">
      <w:pPr>
        <w:pStyle w:val="ConsPlusNormal"/>
        <w:spacing w:before="220"/>
        <w:ind w:firstLine="540"/>
        <w:jc w:val="both"/>
      </w:pPr>
      <w:r>
        <w:t>Организации, в уставном (складочном) капитале которых доля (вклад) Российской Федерации, субъекта Российской Федерации и (или) муниципального образования превышает 30 процентов на день официального опубликования решения о назначении выборов, официального опубликования решения о назначении референдума, их должностные лица обязаны оказывать Избирательной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rsidR="00C92508" w:rsidRDefault="00C92508">
      <w:pPr>
        <w:pStyle w:val="ConsPlusNormal"/>
        <w:spacing w:before="220"/>
        <w:ind w:firstLine="540"/>
        <w:jc w:val="both"/>
      </w:pPr>
      <w:r>
        <w:t xml:space="preserve">3.5.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безвозмездно предоставлять Избирательной комиссии эфирное время для информирования избирателей, участников референдума в порядке, установленном законодательством, а также печатную площадь для опубликования решений Избирательной комиссии, размещения иной информации. Расходы организаций телерадиовещания и редакций периодических печатных изданий осуществляются в порядке, установленном Федеральным </w:t>
      </w:r>
      <w:hyperlink r:id="rId55" w:history="1">
        <w:r>
          <w:rPr>
            <w:color w:val="0000FF"/>
          </w:rPr>
          <w:t>законом</w:t>
        </w:r>
      </w:hyperlink>
      <w:r>
        <w:t>.</w:t>
      </w:r>
    </w:p>
    <w:p w:rsidR="00C92508" w:rsidRDefault="00C92508">
      <w:pPr>
        <w:pStyle w:val="ConsPlusNormal"/>
        <w:spacing w:before="220"/>
        <w:ind w:firstLine="540"/>
        <w:jc w:val="both"/>
      </w:pPr>
      <w:r>
        <w:t>3.6.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безвозмездно предоставлять Избирательной комиссии необходимые сведения и материалы, давать ответы на обращения Избирательной комиссии в сроки, установленные законодательством.</w:t>
      </w:r>
    </w:p>
    <w:p w:rsidR="00C92508" w:rsidRDefault="00C92508">
      <w:pPr>
        <w:pStyle w:val="ConsPlusNormal"/>
        <w:jc w:val="both"/>
      </w:pPr>
    </w:p>
    <w:p w:rsidR="00C92508" w:rsidRDefault="00C92508">
      <w:pPr>
        <w:pStyle w:val="ConsPlusTitle"/>
        <w:jc w:val="center"/>
        <w:outlineLvl w:val="1"/>
      </w:pPr>
      <w:r>
        <w:t>4. ОРГАНИЗАЦИЯ ДЕЯТЕЛЬНОСТИ ИЗБИРАТЕЛЬНОЙ КОМИССИИ</w:t>
      </w:r>
    </w:p>
    <w:p w:rsidR="00C92508" w:rsidRDefault="00C92508">
      <w:pPr>
        <w:pStyle w:val="ConsPlusNormal"/>
        <w:jc w:val="both"/>
      </w:pPr>
    </w:p>
    <w:p w:rsidR="00C92508" w:rsidRDefault="00C92508">
      <w:pPr>
        <w:pStyle w:val="ConsPlusNormal"/>
        <w:ind w:firstLine="540"/>
        <w:jc w:val="both"/>
      </w:pPr>
      <w:r>
        <w:t xml:space="preserve">4.1. Избирательная комиссия нового состава собирается на свое первое заседание не позднее чем на пятнадцатый день после вынесения решения о назначении ее членов с правом </w:t>
      </w:r>
      <w:r>
        <w:lastRenderedPageBreak/>
        <w:t>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2/3 от установленного числа членов комиссии.</w:t>
      </w:r>
    </w:p>
    <w:p w:rsidR="00C92508" w:rsidRDefault="00C92508">
      <w:pPr>
        <w:pStyle w:val="ConsPlusNormal"/>
        <w:spacing w:before="220"/>
        <w:ind w:firstLine="540"/>
        <w:jc w:val="both"/>
      </w:pPr>
      <w:r>
        <w:t>4.2.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C92508" w:rsidRDefault="00C92508">
      <w:pPr>
        <w:pStyle w:val="ConsPlusNormal"/>
        <w:spacing w:before="220"/>
        <w:ind w:firstLine="540"/>
        <w:jc w:val="both"/>
      </w:pPr>
      <w:r>
        <w:t>4.3. Открывает и ведет первое заседание Избирательной комиссии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C92508" w:rsidRDefault="00C92508">
      <w:pPr>
        <w:pStyle w:val="ConsPlusNormal"/>
        <w:spacing w:before="220"/>
        <w:ind w:firstLine="540"/>
        <w:jc w:val="both"/>
      </w:pPr>
      <w:r>
        <w:t>4.4. На первом заседании Избирательной комиссии:</w:t>
      </w:r>
    </w:p>
    <w:p w:rsidR="00C92508" w:rsidRDefault="00C92508">
      <w:pPr>
        <w:pStyle w:val="ConsPlusNormal"/>
        <w:spacing w:before="220"/>
        <w:ind w:firstLine="540"/>
        <w:jc w:val="both"/>
      </w:pPr>
      <w:r>
        <w:t>а) председательствующий представляет членов комиссии с правом решающего голоса, назначенных в ее состав;</w:t>
      </w:r>
    </w:p>
    <w:p w:rsidR="00C92508" w:rsidRDefault="00C92508">
      <w:pPr>
        <w:pStyle w:val="ConsPlusNormal"/>
        <w:spacing w:before="220"/>
        <w:ind w:firstLine="540"/>
        <w:jc w:val="both"/>
      </w:pPr>
      <w:r>
        <w:t>б)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комиссии с правом решающего голоса открытым голосованием;</w:t>
      </w:r>
    </w:p>
    <w:p w:rsidR="00C92508" w:rsidRDefault="00C92508">
      <w:pPr>
        <w:pStyle w:val="ConsPlusNormal"/>
        <w:spacing w:before="220"/>
        <w:ind w:firstLine="540"/>
        <w:jc w:val="both"/>
      </w:pPr>
      <w:r>
        <w:t>в) проводятся выборы председателя, заместителя председателя и секретаря Избирательной комиссии в порядке, установленном настоящим Положением.</w:t>
      </w:r>
    </w:p>
    <w:p w:rsidR="00C92508" w:rsidRDefault="00C92508">
      <w:pPr>
        <w:pStyle w:val="ConsPlusNormal"/>
        <w:spacing w:before="220"/>
        <w:ind w:firstLine="540"/>
        <w:jc w:val="both"/>
      </w:pPr>
      <w:bookmarkStart w:id="6" w:name="P142"/>
      <w:bookmarkEnd w:id="6"/>
      <w:r>
        <w:t>4.5. Председатель,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C92508" w:rsidRDefault="00C92508">
      <w:pPr>
        <w:pStyle w:val="ConsPlusNormal"/>
        <w:spacing w:before="220"/>
        <w:ind w:firstLine="540"/>
        <w:jc w:val="both"/>
      </w:pPr>
      <w:r>
        <w:t>Председатель Избирательной комиссии избирается в следующем порядке:</w:t>
      </w:r>
    </w:p>
    <w:p w:rsidR="00C92508" w:rsidRDefault="00C92508">
      <w:pPr>
        <w:pStyle w:val="ConsPlusNormal"/>
        <w:spacing w:before="220"/>
        <w:ind w:firstLine="540"/>
        <w:jc w:val="both"/>
      </w:pPr>
      <w:r>
        <w:t>а) при наличии предложения Избирательной комиссии Красноярского края - по предложению Избирательной комиссии Красноярского края;</w:t>
      </w:r>
    </w:p>
    <w:p w:rsidR="00C92508" w:rsidRDefault="00C92508">
      <w:pPr>
        <w:pStyle w:val="ConsPlusNormal"/>
        <w:spacing w:before="220"/>
        <w:ind w:firstLine="540"/>
        <w:jc w:val="both"/>
      </w:pPr>
      <w:r>
        <w:t>б) в случае отсутствия предложения Избирательной комиссии Красноярского края - по предложениям, внесенным членами Избирательной комиссии с правом решающего голоса.</w:t>
      </w:r>
    </w:p>
    <w:p w:rsidR="00C92508" w:rsidRDefault="00C92508">
      <w:pPr>
        <w:pStyle w:val="ConsPlusNormal"/>
        <w:spacing w:before="220"/>
        <w:ind w:firstLine="540"/>
        <w:jc w:val="both"/>
      </w:pPr>
      <w:r>
        <w:t>Если предложенная соответствующей комиссией кандидатура на должность председателя Избирательной комиссии будет отклонена, выдвижение новой кандидатуры осуществляется в порядке, предусмотренном Федеральным законом.</w:t>
      </w:r>
    </w:p>
    <w:p w:rsidR="00C92508" w:rsidRDefault="00C92508">
      <w:pPr>
        <w:pStyle w:val="ConsPlusNormal"/>
        <w:spacing w:before="220"/>
        <w:ind w:firstLine="540"/>
        <w:jc w:val="both"/>
      </w:pPr>
      <w:bookmarkStart w:id="7" w:name="P147"/>
      <w:bookmarkEnd w:id="7"/>
      <w:r>
        <w:t>4.6. Избранным на должность председателя, заместителя председателя и секретаря Избирательной комиссии считается кандидат, за которого подано большинство голосов от установленного числа членов Избирательной комиссии с правом решающего голоса.</w:t>
      </w:r>
    </w:p>
    <w:p w:rsidR="00C92508" w:rsidRDefault="00C92508">
      <w:pPr>
        <w:pStyle w:val="ConsPlusNormal"/>
        <w:spacing w:before="220"/>
        <w:ind w:firstLine="540"/>
        <w:jc w:val="both"/>
      </w:pPr>
      <w:r>
        <w:t>Избрание на должность председателя, заместителя председателя и секретаря Избирательной комиссии оформляется решением Избирательной комиссии.</w:t>
      </w:r>
    </w:p>
    <w:p w:rsidR="00C92508" w:rsidRDefault="00C92508">
      <w:pPr>
        <w:pStyle w:val="ConsPlusNormal"/>
        <w:spacing w:before="220"/>
        <w:ind w:firstLine="540"/>
        <w:jc w:val="both"/>
      </w:pPr>
      <w:r>
        <w:t xml:space="preserve">4.7. Избирательная комиссия на своих заседаниях принимает решения в пределах своих полномочий, предусмотренных федеральными законами, законами Красноярского края, </w:t>
      </w:r>
      <w:hyperlink r:id="rId56" w:history="1">
        <w:r>
          <w:rPr>
            <w:color w:val="0000FF"/>
          </w:rPr>
          <w:t>Уставом</w:t>
        </w:r>
      </w:hyperlink>
      <w:r>
        <w:t xml:space="preserve"> города Красноярска, настоящим Положением.</w:t>
      </w:r>
    </w:p>
    <w:p w:rsidR="00C92508" w:rsidRDefault="00C92508">
      <w:pPr>
        <w:pStyle w:val="ConsPlusNormal"/>
        <w:spacing w:before="220"/>
        <w:ind w:firstLine="540"/>
        <w:jc w:val="both"/>
      </w:pPr>
      <w:r>
        <w:t xml:space="preserve">4.8. Решения Избирательной комиссии, принятые в пределах ее компетенции, обязательны для исполнительных органов государственной власти, государственных учреждений, органов местного самоуправления, нижестоящих избирательных комиссий, избирательных объединений, общественных объединений, кандидатов, организаций, должностных лиц, избирателей, </w:t>
      </w:r>
      <w:r>
        <w:lastRenderedPageBreak/>
        <w:t>участников референдума.</w:t>
      </w:r>
    </w:p>
    <w:p w:rsidR="00C92508" w:rsidRDefault="00C92508">
      <w:pPr>
        <w:pStyle w:val="ConsPlusNormal"/>
        <w:spacing w:before="220"/>
        <w:ind w:firstLine="540"/>
        <w:jc w:val="both"/>
      </w:pPr>
      <w:r>
        <w:t>4.9. Председательствует на заседании Избирательной комиссии председатель комиссии. В случае отсутствия на заседании комиссии председателя комиссии обязанности председательствующего исполняет заместитель председателя комиссии или, по решению комиссии, иной член комиссии с правом решающего голоса.</w:t>
      </w:r>
    </w:p>
    <w:p w:rsidR="00C92508" w:rsidRDefault="00C92508">
      <w:pPr>
        <w:pStyle w:val="ConsPlusNormal"/>
        <w:spacing w:before="220"/>
        <w:ind w:firstLine="540"/>
        <w:jc w:val="both"/>
      </w:pPr>
      <w:r>
        <w:t>4.10. Заседания Избирательной комиссии созываются председателем или по его поручению заместителем председателя комиссии по мере необходимости. Председатель Избирательной комиссии, его заместитель также обязаны созвать заседание комиссии по требованию не менее одной трети от установленного числа членов комиссии с правом решающего голоса. Указанное требование в письменной форме с необходимым количеством подписей членов Избирательной комиссии должно быть представлено председателю комиссии или его заместителю, если он выполняет поручение председателя комиссии о созыве заседаний комиссии. Заседание комиссии в этом случае проводится в срок, предлагаемый данными членами комиссии, или не позднее чем в недельный срок со дня поступления письменного требования, а в день выборов - незамедлительно.</w:t>
      </w:r>
    </w:p>
    <w:p w:rsidR="00C92508" w:rsidRDefault="00C92508">
      <w:pPr>
        <w:pStyle w:val="ConsPlusNormal"/>
        <w:spacing w:before="220"/>
        <w:ind w:firstLine="540"/>
        <w:jc w:val="both"/>
      </w:pPr>
      <w:r>
        <w:t>4.11. Заседания Избирательной комиссии проводятся по месту ее постоянного нахождения. Комиссия вправе принять решение о проведении выездного заседания в пределах города Красноярска.</w:t>
      </w:r>
    </w:p>
    <w:p w:rsidR="00C92508" w:rsidRDefault="00C92508">
      <w:pPr>
        <w:pStyle w:val="ConsPlusNormal"/>
        <w:spacing w:before="220"/>
        <w:ind w:firstLine="540"/>
        <w:jc w:val="both"/>
      </w:pPr>
      <w:r>
        <w:t>4.12. Все заседания Избирательной комиссии протоколируются. При наличии соответствующих технических средств допускается параллельное проведение аудио-, видеозаписи заседания комиссии в порядке, предусмотренном Избирательной комиссией.</w:t>
      </w:r>
    </w:p>
    <w:p w:rsidR="00C92508" w:rsidRDefault="00C92508">
      <w:pPr>
        <w:pStyle w:val="ConsPlusNormal"/>
        <w:spacing w:before="220"/>
        <w:ind w:firstLine="540"/>
        <w:jc w:val="both"/>
      </w:pPr>
      <w:r>
        <w:t>4.13. Решения и протоколы заседаний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C92508" w:rsidRDefault="00C92508">
      <w:pPr>
        <w:pStyle w:val="ConsPlusNormal"/>
        <w:spacing w:before="220"/>
        <w:ind w:firstLine="540"/>
        <w:jc w:val="both"/>
      </w:pPr>
      <w:r>
        <w:t>4.14. На всех заседаниях комиссии, а также при установлении Избирательной комиссией итогов голосования, определении результатов выборов, референдума, составлении протоколов о результатах выборов, референдума вправе присутствовать члены Избирательной комиссии Красноярского края и работники ее аппарата, уполномоченный представитель или доверенное лицо избирательного объединения, список кандидатов которого зарегистрирован Избирательной комиссией, или кандидат из этого списка, член или уполномоченный представитель инициативной группы по проведению референдума, наблюдатели, иностранные (международные) наблюдатели. Присутствие на заседаниях комиссии представителей средств массовой информации регулируется Федеральным законом.</w:t>
      </w:r>
    </w:p>
    <w:p w:rsidR="00C92508" w:rsidRDefault="00C92508">
      <w:pPr>
        <w:pStyle w:val="ConsPlusNormal"/>
        <w:jc w:val="both"/>
      </w:pPr>
      <w:r>
        <w:t xml:space="preserve">(п. 4.14 в ред. </w:t>
      </w:r>
      <w:hyperlink r:id="rId57"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4.15. Избирательная комиссия осуществляет свою деятельность в соответствии с планами работы, а также планами мероприятий по подготовке и проведению выборов, референдума.</w:t>
      </w:r>
    </w:p>
    <w:p w:rsidR="00C92508" w:rsidRDefault="00C92508">
      <w:pPr>
        <w:pStyle w:val="ConsPlusNormal"/>
        <w:spacing w:before="220"/>
        <w:ind w:firstLine="540"/>
        <w:jc w:val="both"/>
      </w:pPr>
      <w:r>
        <w:t>Планы работы Избирательной комиссии утверждаются на заседании комиссии.</w:t>
      </w:r>
    </w:p>
    <w:p w:rsidR="00C92508" w:rsidRDefault="00C92508">
      <w:pPr>
        <w:pStyle w:val="ConsPlusNormal"/>
        <w:spacing w:before="220"/>
        <w:ind w:firstLine="540"/>
        <w:jc w:val="both"/>
      </w:pPr>
      <w:r>
        <w:t>4.16. Для выполнения полномочий, возложенных на Избирательную комиссию федеральными законами, законами Красноярского края и настоящим Положением, решением Избирательной комиссии могут создаваться рабочие группы из числа членов Избирательной комиссии с правом решающего и с правом совещательного голоса, работников аппарата Избирательной комиссии и привлеченных специалистов.</w:t>
      </w:r>
    </w:p>
    <w:p w:rsidR="00C92508" w:rsidRDefault="00C92508">
      <w:pPr>
        <w:pStyle w:val="ConsPlusNormal"/>
        <w:spacing w:before="220"/>
        <w:ind w:firstLine="540"/>
        <w:jc w:val="both"/>
      </w:pPr>
      <w:r>
        <w:t xml:space="preserve">4.17. Решения Избирательной комиссии об избрании либо об освобождении от должности председателя, заместителя председателя и секретаря Избирательной комиссии, о назначении на должность либо об освобождении от должности председателей окружных избирательных комиссий, а также о внесении предложений по кандидатурам на указанные должности, о </w:t>
      </w:r>
      <w:r>
        <w:lastRenderedPageBreak/>
        <w:t xml:space="preserve">финансовом обеспечении подготовки и проведения выборов и референдума, о регистрации списка кандидатов, об обращении в суд с заявлениями об отмене регистрации списка кандидатов, о результатах выборов и референдума, о признании выборов, референдума несостоявшимися или недействительными, о проведении повторных выборов, об отмене решения комиссии в порядке, предусмотренном </w:t>
      </w:r>
      <w:hyperlink r:id="rId58" w:history="1">
        <w:r>
          <w:rPr>
            <w:color w:val="0000FF"/>
          </w:rPr>
          <w:t>пунктом 11 статьи 20</w:t>
        </w:r>
      </w:hyperlink>
      <w:r>
        <w:t xml:space="preserve"> и </w:t>
      </w:r>
      <w:hyperlink r:id="rId59" w:history="1">
        <w:r>
          <w:rPr>
            <w:color w:val="0000FF"/>
          </w:rPr>
          <w:t>пунктом 6 статьи 75</w:t>
        </w:r>
      </w:hyperlink>
      <w:r>
        <w:t xml:space="preserve"> Федерального закона, принимаются на заседании комиссии большинством голосов от установленного числа членов комиссии с правом решающего голоса.</w:t>
      </w:r>
    </w:p>
    <w:p w:rsidR="00C92508" w:rsidRDefault="00C92508">
      <w:pPr>
        <w:pStyle w:val="ConsPlusNormal"/>
        <w:jc w:val="both"/>
      </w:pPr>
      <w:r>
        <w:t xml:space="preserve">(в ред. </w:t>
      </w:r>
      <w:hyperlink r:id="rId60"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rsidR="00C92508" w:rsidRDefault="00C92508">
      <w:pPr>
        <w:pStyle w:val="ConsPlusNormal"/>
        <w:spacing w:before="220"/>
        <w:ind w:firstLine="540"/>
        <w:jc w:val="both"/>
      </w:pPr>
      <w:r>
        <w:t>4.18. Избирательная комиссия по требованию любого ее члена, а также любого присутствующего на заседании члена Избирательной комиссии Красноярского края обязана проводить голосование по любым вопросам, входящим в ее компетенцию и рассматриваемым на заседании в соответствии с утвержденной повесткой дня.</w:t>
      </w:r>
    </w:p>
    <w:p w:rsidR="00C92508" w:rsidRDefault="00C92508">
      <w:pPr>
        <w:pStyle w:val="ConsPlusNormal"/>
        <w:spacing w:before="220"/>
        <w:ind w:firstLine="540"/>
        <w:jc w:val="both"/>
      </w:pPr>
      <w:r>
        <w:t>4.19. В случае равного числа голосов "за" и "против" при принятии любых решений Избирательной комиссии голос председателя комиссии (председательствующего на заседании) является решающим.</w:t>
      </w:r>
    </w:p>
    <w:p w:rsidR="00C92508" w:rsidRDefault="00C92508">
      <w:pPr>
        <w:pStyle w:val="ConsPlusNormal"/>
        <w:spacing w:before="220"/>
        <w:ind w:firstLine="540"/>
        <w:jc w:val="both"/>
      </w:pPr>
      <w:r>
        <w:t xml:space="preserve">4.20. Решения Избирательной комиссии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142" w:history="1">
        <w:r>
          <w:rPr>
            <w:color w:val="0000FF"/>
          </w:rPr>
          <w:t>пунктами 4.5</w:t>
        </w:r>
      </w:hyperlink>
      <w:r>
        <w:t xml:space="preserve"> и </w:t>
      </w:r>
      <w:hyperlink w:anchor="P147" w:history="1">
        <w:r>
          <w:rPr>
            <w:color w:val="0000FF"/>
          </w:rPr>
          <w:t>4.6</w:t>
        </w:r>
      </w:hyperlink>
      <w:r>
        <w:t xml:space="preserve"> настоящего Положения.</w:t>
      </w:r>
    </w:p>
    <w:p w:rsidR="00C92508" w:rsidRDefault="00C92508">
      <w:pPr>
        <w:pStyle w:val="ConsPlusNormal"/>
        <w:spacing w:before="220"/>
        <w:ind w:firstLine="540"/>
        <w:jc w:val="both"/>
      </w:pPr>
      <w:r>
        <w:t>4.21. Члены Избирательной комиссии с правом решающего голоса, не согласные с решением комиссии, вправе в письменной форме изложить особое мнение, отражаемое в протоколе комиссии и прилагаемое к ее решению, в связи с которым это мнение изложено.</w:t>
      </w:r>
    </w:p>
    <w:p w:rsidR="00C92508" w:rsidRDefault="00C92508">
      <w:pPr>
        <w:pStyle w:val="ConsPlusNormal"/>
        <w:spacing w:before="220"/>
        <w:ind w:firstLine="540"/>
        <w:jc w:val="both"/>
      </w:pPr>
      <w:r>
        <w:t xml:space="preserve">Если в соответствии с </w:t>
      </w:r>
      <w:hyperlink r:id="rId61" w:history="1">
        <w:r>
          <w:rPr>
            <w:color w:val="0000FF"/>
          </w:rPr>
          <w:t>Законом</w:t>
        </w:r>
      </w:hyperlink>
      <w:r>
        <w:t xml:space="preserve"> Красноярского края "О выборах в органы местного самоуправления в Красноярском крае" данное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C92508" w:rsidRDefault="00C92508">
      <w:pPr>
        <w:pStyle w:val="ConsPlusNormal"/>
        <w:spacing w:before="220"/>
        <w:ind w:firstLine="540"/>
        <w:jc w:val="both"/>
      </w:pPr>
      <w:r>
        <w:t xml:space="preserve">4.22. Решения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w:t>
      </w:r>
      <w:hyperlink r:id="rId62" w:history="1">
        <w:r>
          <w:rPr>
            <w:color w:val="0000FF"/>
          </w:rPr>
          <w:t>Законом</w:t>
        </w:r>
      </w:hyperlink>
      <w:r>
        <w:t xml:space="preserve"> Красноярского края "О выборах в органы местного самоуправления в Красноярском крае".</w:t>
      </w:r>
    </w:p>
    <w:p w:rsidR="00C92508" w:rsidRDefault="00C92508">
      <w:pPr>
        <w:pStyle w:val="ConsPlusNormal"/>
        <w:jc w:val="both"/>
      </w:pPr>
    </w:p>
    <w:p w:rsidR="00C92508" w:rsidRDefault="00C92508">
      <w:pPr>
        <w:pStyle w:val="ConsPlusTitle"/>
        <w:jc w:val="center"/>
        <w:outlineLvl w:val="1"/>
      </w:pPr>
      <w:r>
        <w:t>5. СТАТУС ЧЛЕНОВ ИЗБИРАТЕЛЬНОЙ КОМИССИИ</w:t>
      </w:r>
    </w:p>
    <w:p w:rsidR="00C92508" w:rsidRDefault="00C92508">
      <w:pPr>
        <w:pStyle w:val="ConsPlusTitle"/>
        <w:jc w:val="center"/>
      </w:pPr>
      <w:r>
        <w:t>С ПРАВОМ РЕШАЮЩЕГО ГОЛОСА</w:t>
      </w:r>
    </w:p>
    <w:p w:rsidR="00C92508" w:rsidRDefault="00C92508">
      <w:pPr>
        <w:pStyle w:val="ConsPlusNormal"/>
        <w:jc w:val="both"/>
      </w:pPr>
    </w:p>
    <w:p w:rsidR="00C92508" w:rsidRDefault="00C92508">
      <w:pPr>
        <w:pStyle w:val="ConsPlusNormal"/>
        <w:ind w:firstLine="540"/>
        <w:jc w:val="both"/>
      </w:pPr>
      <w:bookmarkStart w:id="8" w:name="P174"/>
      <w:bookmarkEnd w:id="8"/>
      <w:r>
        <w:t>5.1. Членами Избирательной комиссии с правом решающего голоса не могут быть:</w:t>
      </w:r>
    </w:p>
    <w:p w:rsidR="00C92508" w:rsidRDefault="00C92508">
      <w:pPr>
        <w:pStyle w:val="ConsPlusNormal"/>
        <w:spacing w:before="220"/>
        <w:ind w:firstLine="540"/>
        <w:jc w:val="both"/>
      </w:pPr>
      <w:bookmarkStart w:id="9" w:name="P175"/>
      <w:bookmarkEnd w:id="9"/>
      <w:r>
        <w:t>а) лица, не имеющие гражданства Российской Федерации, а также граждане Российской Федерации, имеющие гражданство иностранного государства;</w:t>
      </w:r>
    </w:p>
    <w:p w:rsidR="00C92508" w:rsidRDefault="00C92508">
      <w:pPr>
        <w:pStyle w:val="ConsPlusNormal"/>
        <w:spacing w:before="220"/>
        <w:ind w:firstLine="540"/>
        <w:jc w:val="both"/>
      </w:pPr>
      <w:bookmarkStart w:id="10" w:name="P176"/>
      <w:bookmarkEnd w:id="10"/>
      <w:r>
        <w:t>б) граждане Российской Федерации, признанные решением суда, вступившим в законную силу, недееспособными, ограниченно дееспособными;</w:t>
      </w:r>
    </w:p>
    <w:p w:rsidR="00C92508" w:rsidRDefault="00C92508">
      <w:pPr>
        <w:pStyle w:val="ConsPlusNormal"/>
        <w:spacing w:before="220"/>
        <w:ind w:firstLine="540"/>
        <w:jc w:val="both"/>
      </w:pPr>
      <w:r>
        <w:t>в) граждане Российской Федерации, не достигшие возраста 18 лет;</w:t>
      </w:r>
    </w:p>
    <w:p w:rsidR="00C92508" w:rsidRDefault="00C92508">
      <w:pPr>
        <w:pStyle w:val="ConsPlusNormal"/>
        <w:spacing w:before="220"/>
        <w:ind w:firstLine="540"/>
        <w:jc w:val="both"/>
      </w:pPr>
      <w:r>
        <w:lastRenderedPageBreak/>
        <w:t>г) депутаты законодательных (представительных) органов государственной власти, органов местного самоуправления;</w:t>
      </w:r>
    </w:p>
    <w:p w:rsidR="00C92508" w:rsidRDefault="00C92508">
      <w:pPr>
        <w:pStyle w:val="ConsPlusNormal"/>
        <w:spacing w:before="220"/>
        <w:ind w:firstLine="540"/>
        <w:jc w:val="both"/>
      </w:pPr>
      <w:r>
        <w:t>д) выборные должностные лица, главы местных администраций;</w:t>
      </w:r>
    </w:p>
    <w:p w:rsidR="00C92508" w:rsidRDefault="00C92508">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bookmarkStart w:id="11" w:name="P181"/>
      <w:bookmarkEnd w:id="11"/>
      <w:r>
        <w:t>е) судьи (за исключением судей, находящихся в отставке), прокуроры;</w:t>
      </w:r>
    </w:p>
    <w:p w:rsidR="00C92508" w:rsidRDefault="00C92508">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bookmarkStart w:id="12" w:name="P183"/>
      <w:bookmarkEnd w:id="12"/>
      <w:r>
        <w:t>ж)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C92508" w:rsidRDefault="00C92508">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з) члены и уполномоченные представители инициативных групп по проведению референдума;</w:t>
      </w:r>
    </w:p>
    <w:p w:rsidR="00C92508" w:rsidRDefault="00C92508">
      <w:pPr>
        <w:pStyle w:val="ConsPlusNormal"/>
        <w:spacing w:before="220"/>
        <w:ind w:firstLine="540"/>
        <w:jc w:val="both"/>
      </w:pPr>
      <w:r>
        <w:t>и) члены комиссий с правом совещательного голоса;</w:t>
      </w:r>
    </w:p>
    <w:p w:rsidR="00C92508" w:rsidRDefault="00C92508">
      <w:pPr>
        <w:pStyle w:val="ConsPlusNormal"/>
        <w:spacing w:before="220"/>
        <w:ind w:firstLine="540"/>
        <w:jc w:val="both"/>
      </w:pPr>
      <w:bookmarkStart w:id="13" w:name="P187"/>
      <w:bookmarkEnd w:id="13"/>
      <w:r>
        <w:t>к) супруги и близкие родственники кандидатов, близкие родственники супругов кандидатов;</w:t>
      </w:r>
    </w:p>
    <w:p w:rsidR="00C92508" w:rsidRDefault="00C92508">
      <w:pPr>
        <w:pStyle w:val="ConsPlusNormal"/>
        <w:spacing w:before="220"/>
        <w:ind w:firstLine="540"/>
        <w:jc w:val="both"/>
      </w:pPr>
      <w:bookmarkStart w:id="14" w:name="P188"/>
      <w:bookmarkEnd w:id="14"/>
      <w:r>
        <w:t>л) лица, которые находятся в непосредственном подчинении у кандидатов;</w:t>
      </w:r>
    </w:p>
    <w:p w:rsidR="00C92508" w:rsidRDefault="00C92508">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92508" w:rsidRDefault="00C92508">
      <w:pPr>
        <w:pStyle w:val="ConsPlusNormal"/>
        <w:spacing w:before="220"/>
        <w:ind w:firstLine="540"/>
        <w:jc w:val="both"/>
      </w:pPr>
      <w:bookmarkStart w:id="15" w:name="P190"/>
      <w:bookmarkEnd w:id="15"/>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C92508" w:rsidRDefault="00C92508">
      <w:pPr>
        <w:pStyle w:val="ConsPlusNormal"/>
        <w:jc w:val="both"/>
      </w:pPr>
      <w:r>
        <w:t xml:space="preserve">(в ред. </w:t>
      </w:r>
      <w:hyperlink r:id="rId66" w:history="1">
        <w:r>
          <w:rPr>
            <w:color w:val="0000FF"/>
          </w:rPr>
          <w:t>Решения</w:t>
        </w:r>
      </w:hyperlink>
      <w:r>
        <w:t xml:space="preserve"> Красноярского городского Совета депутатов от 20.04.2021 N 11-161)</w:t>
      </w:r>
    </w:p>
    <w:p w:rsidR="00C92508" w:rsidRDefault="00C92508">
      <w:pPr>
        <w:pStyle w:val="ConsPlusNormal"/>
        <w:spacing w:before="220"/>
        <w:ind w:firstLine="540"/>
        <w:jc w:val="both"/>
      </w:pPr>
      <w:bookmarkStart w:id="16" w:name="P192"/>
      <w:bookmarkEnd w:id="16"/>
      <w:r>
        <w:t>5.2. Член Избирательной комиссии с правом решающего голоса не может быть на одних и тех же выборах, референдуме одновременно членом иной избирательной комиссии с правом решающего голоса.</w:t>
      </w:r>
    </w:p>
    <w:p w:rsidR="00C92508" w:rsidRDefault="00C92508">
      <w:pPr>
        <w:pStyle w:val="ConsPlusNormal"/>
        <w:spacing w:before="220"/>
        <w:ind w:firstLine="540"/>
        <w:jc w:val="both"/>
      </w:pPr>
      <w:r>
        <w:t>5.3. Члену Избирательной комиссии с правом решающего голоса выдается удостоверение, форма которого устанавливается Избирательной комиссией. При прекращении полномочий члена Избирательной комиссии удостоверение подлежит возврату.</w:t>
      </w:r>
    </w:p>
    <w:p w:rsidR="00C92508" w:rsidRDefault="00C92508">
      <w:pPr>
        <w:pStyle w:val="ConsPlusNormal"/>
        <w:spacing w:before="220"/>
        <w:ind w:firstLine="540"/>
        <w:jc w:val="both"/>
      </w:pPr>
      <w:r>
        <w:t>5.4. Срок полномочий членов Избирательной комиссии с правом решающего голоса истекает одновременно с прекращением полномочий Избирательной комиссии.</w:t>
      </w:r>
    </w:p>
    <w:p w:rsidR="00C92508" w:rsidRDefault="00C92508">
      <w:pPr>
        <w:pStyle w:val="ConsPlusNormal"/>
        <w:spacing w:before="220"/>
        <w:ind w:firstLine="540"/>
        <w:jc w:val="both"/>
      </w:pPr>
      <w:bookmarkStart w:id="17" w:name="P195"/>
      <w:bookmarkEnd w:id="17"/>
      <w:r>
        <w:t>5.5.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городского Совета в случае:</w:t>
      </w:r>
    </w:p>
    <w:p w:rsidR="00C92508" w:rsidRDefault="00C92508">
      <w:pPr>
        <w:pStyle w:val="ConsPlusNormal"/>
        <w:spacing w:before="220"/>
        <w:ind w:firstLine="540"/>
        <w:jc w:val="both"/>
      </w:pPr>
      <w:r>
        <w:t>а) подачи членом Избирательной комиссии заявления в письменной форме о сложении своих полномочий.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C92508" w:rsidRDefault="00C92508">
      <w:pPr>
        <w:pStyle w:val="ConsPlusNormal"/>
        <w:jc w:val="both"/>
      </w:pPr>
      <w:r>
        <w:lastRenderedPageBreak/>
        <w:t xml:space="preserve">(в ред. </w:t>
      </w:r>
      <w:hyperlink r:id="rId67" w:history="1">
        <w:r>
          <w:rPr>
            <w:color w:val="0000FF"/>
          </w:rPr>
          <w:t>Решения</w:t>
        </w:r>
      </w:hyperlink>
      <w:r>
        <w:t xml:space="preserve"> Красноярского городского Совета депутатов от 20.04.2021 N 11-161)</w:t>
      </w:r>
    </w:p>
    <w:p w:rsidR="00C92508" w:rsidRDefault="00C92508">
      <w:pPr>
        <w:pStyle w:val="ConsPlusNormal"/>
        <w:spacing w:before="220"/>
        <w:ind w:firstLine="540"/>
        <w:jc w:val="both"/>
      </w:pPr>
      <w:r>
        <w:t xml:space="preserve">б) появления оснований, предусмотренных </w:t>
      </w:r>
      <w:hyperlink w:anchor="P174" w:history="1">
        <w:r>
          <w:rPr>
            <w:color w:val="0000FF"/>
          </w:rPr>
          <w:t>пунктами 5.1</w:t>
        </w:r>
      </w:hyperlink>
      <w:r>
        <w:t xml:space="preserve"> и </w:t>
      </w:r>
      <w:hyperlink w:anchor="P192" w:history="1">
        <w:r>
          <w:rPr>
            <w:color w:val="0000FF"/>
          </w:rPr>
          <w:t>5.2</w:t>
        </w:r>
      </w:hyperlink>
      <w:r>
        <w:t xml:space="preserve"> настоящего Положения, за исключением случая приостановления полномочий члена комиссии, предусмотренного </w:t>
      </w:r>
      <w:hyperlink w:anchor="P203" w:history="1">
        <w:r>
          <w:rPr>
            <w:color w:val="0000FF"/>
          </w:rPr>
          <w:t>пунктом 5.6</w:t>
        </w:r>
      </w:hyperlink>
      <w:r>
        <w:t xml:space="preserve"> настоящего Положения, и случаев, предусмотренных </w:t>
      </w:r>
      <w:hyperlink w:anchor="P175" w:history="1">
        <w:r>
          <w:rPr>
            <w:color w:val="0000FF"/>
          </w:rPr>
          <w:t>подпунктами "а"</w:t>
        </w:r>
      </w:hyperlink>
      <w:r>
        <w:t xml:space="preserve">, </w:t>
      </w:r>
      <w:hyperlink w:anchor="P176" w:history="1">
        <w:r>
          <w:rPr>
            <w:color w:val="0000FF"/>
          </w:rPr>
          <w:t>"б"</w:t>
        </w:r>
      </w:hyperlink>
      <w:r>
        <w:t xml:space="preserve">, </w:t>
      </w:r>
      <w:hyperlink w:anchor="P190" w:history="1">
        <w:r>
          <w:rPr>
            <w:color w:val="0000FF"/>
          </w:rPr>
          <w:t>"н" пункта 5.1</w:t>
        </w:r>
      </w:hyperlink>
      <w:r>
        <w:t xml:space="preserve"> настоящего Положения.</w:t>
      </w:r>
    </w:p>
    <w:p w:rsidR="00C92508" w:rsidRDefault="00C92508">
      <w:pPr>
        <w:pStyle w:val="ConsPlusNormal"/>
        <w:spacing w:before="220"/>
        <w:ind w:firstLine="540"/>
        <w:jc w:val="both"/>
      </w:pPr>
      <w:bookmarkStart w:id="18" w:name="P199"/>
      <w:bookmarkEnd w:id="18"/>
      <w:r>
        <w:t xml:space="preserve">5.5.1. Член Избирательной комиссии с правом решающего голоса, работающий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508" w:rsidRDefault="00C92508">
      <w:pPr>
        <w:pStyle w:val="ConsPlusNormal"/>
        <w:jc w:val="both"/>
      </w:pPr>
      <w:r>
        <w:t xml:space="preserve">(п. 5.5.1 введен </w:t>
      </w:r>
      <w:hyperlink r:id="rId71" w:history="1">
        <w:r>
          <w:rPr>
            <w:color w:val="0000FF"/>
          </w:rPr>
          <w:t>Решением</w:t>
        </w:r>
      </w:hyperlink>
      <w:r>
        <w:t xml:space="preserve"> Красноярского городского Совета депутатов от 05.09.2017 N 19-235)</w:t>
      </w:r>
    </w:p>
    <w:p w:rsidR="00C92508" w:rsidRDefault="00C92508">
      <w:pPr>
        <w:pStyle w:val="ConsPlusNormal"/>
        <w:spacing w:before="220"/>
        <w:ind w:firstLine="540"/>
        <w:jc w:val="both"/>
      </w:pPr>
      <w:bookmarkStart w:id="19" w:name="P201"/>
      <w:bookmarkEnd w:id="19"/>
      <w:r>
        <w:t xml:space="preserve">5.5.2.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городского Совета, на основании мотивированного представления политической партии о досрочном прекращении его полномочий, внесенного в соответствии с </w:t>
      </w:r>
      <w:hyperlink r:id="rId72" w:history="1">
        <w:r>
          <w:rPr>
            <w:color w:val="0000FF"/>
          </w:rPr>
          <w:t>пунктом 3.3 статьи 22</w:t>
        </w:r>
      </w:hyperlink>
      <w:r>
        <w:t xml:space="preserve"> Федерального закона.</w:t>
      </w:r>
    </w:p>
    <w:p w:rsidR="00C92508" w:rsidRDefault="00C92508">
      <w:pPr>
        <w:pStyle w:val="ConsPlusNormal"/>
        <w:jc w:val="both"/>
      </w:pPr>
      <w:r>
        <w:t xml:space="preserve">(п. 5.5.2 введен </w:t>
      </w:r>
      <w:hyperlink r:id="rId73" w:history="1">
        <w:r>
          <w:rPr>
            <w:color w:val="0000FF"/>
          </w:rPr>
          <w:t>Решением</w:t>
        </w:r>
      </w:hyperlink>
      <w:r>
        <w:t xml:space="preserve"> Красноярского городского Совета депутатов от 20.04.2021 N 11-161)</w:t>
      </w:r>
    </w:p>
    <w:p w:rsidR="00C92508" w:rsidRDefault="00C92508">
      <w:pPr>
        <w:pStyle w:val="ConsPlusNormal"/>
        <w:spacing w:before="220"/>
        <w:ind w:firstLine="540"/>
        <w:jc w:val="both"/>
      </w:pPr>
      <w:bookmarkStart w:id="20" w:name="P203"/>
      <w:bookmarkEnd w:id="20"/>
      <w:r>
        <w:t xml:space="preserve">5.6. Полномочия члена Избирательной комиссии с правом решающего голоса в случае появления оснований, предусмотренных </w:t>
      </w:r>
      <w:hyperlink w:anchor="P183" w:history="1">
        <w:r>
          <w:rPr>
            <w:color w:val="0000FF"/>
          </w:rPr>
          <w:t>подпунктами "ж"</w:t>
        </w:r>
      </w:hyperlink>
      <w:r>
        <w:t xml:space="preserve">, </w:t>
      </w:r>
      <w:hyperlink w:anchor="P187" w:history="1">
        <w:r>
          <w:rPr>
            <w:color w:val="0000FF"/>
          </w:rPr>
          <w:t>"к"</w:t>
        </w:r>
      </w:hyperlink>
      <w:r>
        <w:t xml:space="preserve"> и </w:t>
      </w:r>
      <w:hyperlink w:anchor="P188" w:history="1">
        <w:r>
          <w:rPr>
            <w:color w:val="0000FF"/>
          </w:rPr>
          <w:t>"л" пункта 5.1</w:t>
        </w:r>
      </w:hyperlink>
      <w:r>
        <w:t xml:space="preserve"> настоящего Положения, приостанавливаются по решению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городского Совета.</w:t>
      </w:r>
    </w:p>
    <w:p w:rsidR="00C92508" w:rsidRDefault="00C92508">
      <w:pPr>
        <w:pStyle w:val="ConsPlusNormal"/>
        <w:jc w:val="both"/>
      </w:pPr>
      <w:r>
        <w:t xml:space="preserve">(в ред. Решений Красноярского городского Совета депутатов от 14.10.2015 </w:t>
      </w:r>
      <w:hyperlink r:id="rId74" w:history="1">
        <w:r>
          <w:rPr>
            <w:color w:val="0000FF"/>
          </w:rPr>
          <w:t>N В-132</w:t>
        </w:r>
      </w:hyperlink>
      <w:r>
        <w:t xml:space="preserve">, от 07.06.2016 </w:t>
      </w:r>
      <w:hyperlink r:id="rId75" w:history="1">
        <w:r>
          <w:rPr>
            <w:color w:val="0000FF"/>
          </w:rPr>
          <w:t>N 13-169</w:t>
        </w:r>
      </w:hyperlink>
      <w:r>
        <w:t>)</w:t>
      </w:r>
    </w:p>
    <w:p w:rsidR="00C92508" w:rsidRDefault="00C92508">
      <w:pPr>
        <w:pStyle w:val="ConsPlusNormal"/>
        <w:spacing w:before="220"/>
        <w:ind w:firstLine="540"/>
        <w:jc w:val="both"/>
      </w:pPr>
      <w:bookmarkStart w:id="21" w:name="P205"/>
      <w:bookmarkEnd w:id="21"/>
      <w:r>
        <w:t>5.7. Полномочия члена Избирательной комиссии с правом решающего голоса прекращаются немедленно в случае:</w:t>
      </w:r>
    </w:p>
    <w:p w:rsidR="00C92508" w:rsidRDefault="00C92508">
      <w:pPr>
        <w:pStyle w:val="ConsPlusNormal"/>
        <w:spacing w:before="220"/>
        <w:ind w:firstLine="540"/>
        <w:jc w:val="both"/>
      </w:pPr>
      <w:r>
        <w:t>а) утраты членом комиссии гражданства Российской Федерации, приобретения им гражданства иностранного государства;</w:t>
      </w:r>
    </w:p>
    <w:p w:rsidR="00C92508" w:rsidRDefault="00C92508">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C92508" w:rsidRDefault="00C92508">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C92508" w:rsidRDefault="00C92508">
      <w:pPr>
        <w:pStyle w:val="ConsPlusNormal"/>
        <w:spacing w:before="220"/>
        <w:ind w:firstLine="540"/>
        <w:jc w:val="both"/>
      </w:pPr>
      <w:r>
        <w:t>г) смерти члена комиссии;</w:t>
      </w:r>
    </w:p>
    <w:p w:rsidR="00C92508" w:rsidRDefault="00C92508">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C92508" w:rsidRDefault="00C92508">
      <w:pPr>
        <w:pStyle w:val="ConsPlusNormal"/>
        <w:spacing w:before="220"/>
        <w:ind w:firstLine="540"/>
        <w:jc w:val="both"/>
      </w:pPr>
      <w:r>
        <w:t>е) вступления в законную силу решения суда о расформировании комиссии в соответствии с законодательством.</w:t>
      </w:r>
    </w:p>
    <w:p w:rsidR="00C92508" w:rsidRDefault="00C92508">
      <w:pPr>
        <w:pStyle w:val="ConsPlusNormal"/>
        <w:spacing w:before="220"/>
        <w:ind w:firstLine="540"/>
        <w:jc w:val="both"/>
      </w:pPr>
      <w:r>
        <w:lastRenderedPageBreak/>
        <w:t>5.8. Если городской Совет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течение трех дней со дня истечения указанного срока.</w:t>
      </w:r>
    </w:p>
    <w:p w:rsidR="00C92508" w:rsidRDefault="00C92508">
      <w:pPr>
        <w:pStyle w:val="ConsPlusNormal"/>
        <w:spacing w:before="220"/>
        <w:ind w:firstLine="540"/>
        <w:jc w:val="both"/>
      </w:pPr>
      <w:r>
        <w:t xml:space="preserve">5.9. Городской Совет обязан назначить нового члена Избирательной комиссии вместо выбывшего по обстоятельствам, указанным в </w:t>
      </w:r>
      <w:hyperlink w:anchor="P195" w:history="1">
        <w:r>
          <w:rPr>
            <w:color w:val="0000FF"/>
          </w:rPr>
          <w:t>пунктах 5.5</w:t>
        </w:r>
      </w:hyperlink>
      <w:r>
        <w:t xml:space="preserve">, </w:t>
      </w:r>
      <w:hyperlink w:anchor="P199" w:history="1">
        <w:r>
          <w:rPr>
            <w:color w:val="0000FF"/>
          </w:rPr>
          <w:t>5.5.1</w:t>
        </w:r>
      </w:hyperlink>
      <w:r>
        <w:t xml:space="preserve">, </w:t>
      </w:r>
      <w:hyperlink w:anchor="P201" w:history="1">
        <w:r>
          <w:rPr>
            <w:color w:val="0000FF"/>
          </w:rPr>
          <w:t>5.5.2</w:t>
        </w:r>
      </w:hyperlink>
      <w:r>
        <w:t xml:space="preserve"> и </w:t>
      </w:r>
      <w:hyperlink w:anchor="P205" w:history="1">
        <w:r>
          <w:rPr>
            <w:color w:val="0000FF"/>
          </w:rPr>
          <w:t>5.7</w:t>
        </w:r>
      </w:hyperlink>
      <w:r>
        <w:t xml:space="preserve"> настоящего Положения,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установленным порядком формирования Избирательной комиссии.</w:t>
      </w:r>
    </w:p>
    <w:p w:rsidR="00C92508" w:rsidRDefault="00C92508">
      <w:pPr>
        <w:pStyle w:val="ConsPlusNormal"/>
        <w:jc w:val="both"/>
      </w:pPr>
      <w:r>
        <w:t xml:space="preserve">(в ред. Решений Красноярского городского Совета депутатов от 05.09.2017 </w:t>
      </w:r>
      <w:hyperlink r:id="rId76" w:history="1">
        <w:r>
          <w:rPr>
            <w:color w:val="0000FF"/>
          </w:rPr>
          <w:t>N 19-235</w:t>
        </w:r>
      </w:hyperlink>
      <w:r>
        <w:t xml:space="preserve">, от 20.04.2021 </w:t>
      </w:r>
      <w:hyperlink r:id="rId77" w:history="1">
        <w:r>
          <w:rPr>
            <w:color w:val="0000FF"/>
          </w:rPr>
          <w:t>N 11-161</w:t>
        </w:r>
      </w:hyperlink>
      <w:r>
        <w:t>)</w:t>
      </w:r>
    </w:p>
    <w:p w:rsidR="00C92508" w:rsidRDefault="00C92508">
      <w:pPr>
        <w:pStyle w:val="ConsPlusNormal"/>
        <w:spacing w:before="220"/>
        <w:ind w:firstLine="540"/>
        <w:jc w:val="both"/>
      </w:pPr>
      <w:r>
        <w:t>В случае невыполнения данного требования нового члена Избирательной комиссии назначает Избирательная комиссия Красноярского края с соблюдением требований законодательства.</w:t>
      </w:r>
    </w:p>
    <w:p w:rsidR="00C92508" w:rsidRDefault="00C92508">
      <w:pPr>
        <w:pStyle w:val="ConsPlusNormal"/>
        <w:spacing w:before="220"/>
        <w:ind w:firstLine="540"/>
        <w:jc w:val="both"/>
      </w:pPr>
      <w:r>
        <w:t xml:space="preserve">5.9.1. Городской Совет,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r:id="rId78" w:history="1">
        <w:r>
          <w:rPr>
            <w:color w:val="0000FF"/>
          </w:rPr>
          <w:t>пунктом 3.3 статьи 22</w:t>
        </w:r>
      </w:hyperlink>
      <w:r>
        <w:t xml:space="preserve"> Федерального закона, принимает решение о досрочном прекращении полномочий члена Избирательной комиссии и назначении нового члена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Избирательной комиссии и предложения по кандидатуре нового члена Избирательной комиссии. Городской Совет, назначивший члена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r:id="rId79" w:history="1">
        <w:r>
          <w:rPr>
            <w:color w:val="0000FF"/>
          </w:rPr>
          <w:t>пунктом 3.3 статьи 22</w:t>
        </w:r>
      </w:hyperlink>
      <w:r>
        <w:t xml:space="preserve"> Федерального закона, информирует политическую партию о принятом в соответствии с настоящим пунктом решении.</w:t>
      </w:r>
    </w:p>
    <w:p w:rsidR="00C92508" w:rsidRDefault="00C92508">
      <w:pPr>
        <w:pStyle w:val="ConsPlusNormal"/>
        <w:jc w:val="both"/>
      </w:pPr>
      <w:r>
        <w:t xml:space="preserve">(п. 5.9.1 введен </w:t>
      </w:r>
      <w:hyperlink r:id="rId80" w:history="1">
        <w:r>
          <w:rPr>
            <w:color w:val="0000FF"/>
          </w:rPr>
          <w:t>Решением</w:t>
        </w:r>
      </w:hyperlink>
      <w:r>
        <w:t xml:space="preserve"> Красноярского городского Совета депутатов от 20.04.2021 N 11-161)</w:t>
      </w:r>
    </w:p>
    <w:p w:rsidR="00C92508" w:rsidRDefault="00C92508">
      <w:pPr>
        <w:pStyle w:val="ConsPlusNormal"/>
        <w:spacing w:before="220"/>
        <w:ind w:firstLine="540"/>
        <w:jc w:val="both"/>
      </w:pPr>
      <w:r>
        <w:t>5.10.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Красноярскому краю.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Красноярскому краю.</w:t>
      </w:r>
    </w:p>
    <w:p w:rsidR="00C92508" w:rsidRDefault="00C92508">
      <w:pPr>
        <w:pStyle w:val="ConsPlusNormal"/>
        <w:spacing w:before="220"/>
        <w:ind w:firstLine="540"/>
        <w:jc w:val="both"/>
      </w:pPr>
      <w:r>
        <w:t>Член комиссии с правом решающего голоса не может быть подвергнут административному наказанию, налагаемому в судебном порядке, без согласия прокурора Красноярского края.</w:t>
      </w:r>
    </w:p>
    <w:p w:rsidR="00C92508" w:rsidRDefault="00C92508">
      <w:pPr>
        <w:pStyle w:val="ConsPlusNormal"/>
        <w:spacing w:before="220"/>
        <w:ind w:firstLine="540"/>
        <w:jc w:val="both"/>
      </w:pPr>
      <w:r>
        <w:t>5.11. Член Избирательной комиссии с правом решающего голоса до окончания срока своих полномочий не может быть уволен по инициативе работодателя с работы или без своего согласия переведен на другую работу.</w:t>
      </w:r>
    </w:p>
    <w:p w:rsidR="00C92508" w:rsidRDefault="00C92508">
      <w:pPr>
        <w:pStyle w:val="ConsPlusNormal"/>
        <w:spacing w:before="220"/>
        <w:ind w:firstLine="540"/>
        <w:jc w:val="both"/>
      </w:pPr>
      <w:r>
        <w:t xml:space="preserve">5.12. Член Избирательной комиссии с правом решающего голоса, работающий на постоянной (штатной) основе, обязан соблюдать ограничения, установленные Федеральным </w:t>
      </w:r>
      <w:hyperlink r:id="rId81" w:history="1">
        <w:r>
          <w:rPr>
            <w:color w:val="0000FF"/>
          </w:rPr>
          <w:t>законом</w:t>
        </w:r>
      </w:hyperlink>
      <w:r>
        <w:t>.</w:t>
      </w:r>
    </w:p>
    <w:p w:rsidR="00C92508" w:rsidRDefault="00C92508">
      <w:pPr>
        <w:pStyle w:val="ConsPlusNormal"/>
        <w:spacing w:before="220"/>
        <w:ind w:firstLine="540"/>
        <w:jc w:val="both"/>
      </w:pPr>
      <w:r>
        <w:t xml:space="preserve">5.13. Член Избирательной комиссии с правом решающего голоса, работающий на постоянной (штатной) основе, обязан соблюдать ограничения, запреты, исполнять обязанности, </w:t>
      </w:r>
      <w:r>
        <w:lastRenderedPageBreak/>
        <w:t xml:space="preserve">которые установлены Федеральным </w:t>
      </w:r>
      <w:hyperlink r:id="rId82" w:history="1">
        <w:r>
          <w:rPr>
            <w:color w:val="0000FF"/>
          </w:rPr>
          <w:t>законом</w:t>
        </w:r>
      </w:hyperlink>
      <w:r>
        <w:t xml:space="preserve"> от 25 декабря 2008 года N 273-ФЗ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508" w:rsidRDefault="00C92508">
      <w:pPr>
        <w:pStyle w:val="ConsPlusNormal"/>
        <w:jc w:val="both"/>
      </w:pPr>
      <w:r>
        <w:t xml:space="preserve">(п. 5.13 введен </w:t>
      </w:r>
      <w:hyperlink r:id="rId85" w:history="1">
        <w:r>
          <w:rPr>
            <w:color w:val="0000FF"/>
          </w:rPr>
          <w:t>Решением</w:t>
        </w:r>
      </w:hyperlink>
      <w:r>
        <w:t xml:space="preserve"> Красноярского городского Совета депутатов от 05.09.2017 N 19-235)</w:t>
      </w:r>
    </w:p>
    <w:p w:rsidR="00C92508" w:rsidRDefault="00C92508">
      <w:pPr>
        <w:pStyle w:val="ConsPlusNormal"/>
        <w:jc w:val="both"/>
      </w:pPr>
    </w:p>
    <w:p w:rsidR="00C92508" w:rsidRDefault="00C92508">
      <w:pPr>
        <w:pStyle w:val="ConsPlusTitle"/>
        <w:jc w:val="center"/>
        <w:outlineLvl w:val="1"/>
      </w:pPr>
      <w:r>
        <w:t>6. СТАТУС ЧЛЕНА ИЗБИРАТЕЛЬНОЙ КОМИССИИ</w:t>
      </w:r>
    </w:p>
    <w:p w:rsidR="00C92508" w:rsidRDefault="00C92508">
      <w:pPr>
        <w:pStyle w:val="ConsPlusTitle"/>
        <w:jc w:val="center"/>
      </w:pPr>
      <w:r>
        <w:t>С ПРАВОМ СОВЕЩАТЕЛЬНОГО ГОЛОСА</w:t>
      </w:r>
    </w:p>
    <w:p w:rsidR="00C92508" w:rsidRDefault="00C92508">
      <w:pPr>
        <w:pStyle w:val="ConsPlusNormal"/>
        <w:jc w:val="both"/>
      </w:pPr>
    </w:p>
    <w:p w:rsidR="00C92508" w:rsidRDefault="00C92508">
      <w:pPr>
        <w:pStyle w:val="ConsPlusNormal"/>
        <w:ind w:firstLine="540"/>
        <w:jc w:val="both"/>
      </w:pPr>
      <w:r>
        <w:t>6.1. Избирательное объединение, выдвинувшее список кандидатов, со дня представления в Избирательную комиссию документов для регистрации списка кандидатов вправе назначить одного члена Избирательной комиссии с правом совещательного голоса.</w:t>
      </w:r>
    </w:p>
    <w:p w:rsidR="00C92508" w:rsidRDefault="00C92508">
      <w:pPr>
        <w:pStyle w:val="ConsPlusNormal"/>
        <w:jc w:val="both"/>
      </w:pPr>
      <w:r>
        <w:t xml:space="preserve">(в ред. </w:t>
      </w:r>
      <w:hyperlink r:id="rId86"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Избирательное объединение, выдвинувшее зарегистрированного кандидата по одномандатному избирательному округу, вправе назначить одного члена Избирательной комиссии с правом совещательного голоса.</w:t>
      </w:r>
    </w:p>
    <w:p w:rsidR="00C92508" w:rsidRDefault="00C92508">
      <w:pPr>
        <w:pStyle w:val="ConsPlusNormal"/>
        <w:spacing w:before="220"/>
        <w:ind w:firstLine="540"/>
        <w:jc w:val="both"/>
      </w:pPr>
      <w:r>
        <w:t>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92508" w:rsidRDefault="00C92508">
      <w:pPr>
        <w:pStyle w:val="ConsPlusNormal"/>
        <w:spacing w:before="220"/>
        <w:ind w:firstLine="540"/>
        <w:jc w:val="both"/>
      </w:pPr>
      <w:r>
        <w:t>Срок полномочий члена Избирательной комиссии с правом совещательного голоса начинается со дня получения Избирательной комиссией письменного уведомления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C92508" w:rsidRDefault="00C92508">
      <w:pPr>
        <w:pStyle w:val="ConsPlusNormal"/>
        <w:jc w:val="both"/>
      </w:pPr>
      <w:r>
        <w:t xml:space="preserve">(абзац введен </w:t>
      </w:r>
      <w:hyperlink r:id="rId87" w:history="1">
        <w:r>
          <w:rPr>
            <w:color w:val="0000FF"/>
          </w:rPr>
          <w:t>Решением</w:t>
        </w:r>
      </w:hyperlink>
      <w:r>
        <w:t xml:space="preserve"> Красноярского городского Совета депутатов от 14.10.2015 N В-132; в ред. </w:t>
      </w:r>
      <w:hyperlink r:id="rId88"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6.2. При проведении референдума после официального опубликования решения о назначении референдума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Красноярском городском Совете депутатов, вправе назначить в комиссию по одному члену комиссии с правом совещательного голоса.</w:t>
      </w:r>
    </w:p>
    <w:p w:rsidR="00C92508" w:rsidRDefault="00C92508">
      <w:pPr>
        <w:pStyle w:val="ConsPlusNormal"/>
        <w:spacing w:before="220"/>
        <w:ind w:firstLine="540"/>
        <w:jc w:val="both"/>
      </w:pPr>
      <w:r>
        <w:t xml:space="preserve">6.3. Членами Избирательной комиссии с правом совещательного голоса не могут быть назначены лица, указанные в </w:t>
      </w:r>
      <w:hyperlink w:anchor="P175" w:history="1">
        <w:r>
          <w:rPr>
            <w:color w:val="0000FF"/>
          </w:rPr>
          <w:t>подпунктах "а"</w:t>
        </w:r>
      </w:hyperlink>
      <w:r>
        <w:t xml:space="preserve"> - </w:t>
      </w:r>
      <w:hyperlink w:anchor="P181" w:history="1">
        <w:r>
          <w:rPr>
            <w:color w:val="0000FF"/>
          </w:rPr>
          <w:t>"е"</w:t>
        </w:r>
      </w:hyperlink>
      <w:r>
        <w:t xml:space="preserve">, </w:t>
      </w:r>
      <w:hyperlink w:anchor="P190" w:history="1">
        <w:r>
          <w:rPr>
            <w:color w:val="0000FF"/>
          </w:rPr>
          <w:t>"н" пункта 5.1</w:t>
        </w:r>
      </w:hyperlink>
      <w:r>
        <w:t xml:space="preserve"> настоящего Положения,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C92508" w:rsidRDefault="00C92508">
      <w:pPr>
        <w:pStyle w:val="ConsPlusNormal"/>
        <w:jc w:val="both"/>
      </w:pPr>
      <w:r>
        <w:t xml:space="preserve">(в ред. Решений Красноярского городского Совета депутатов от 07.06.2016 </w:t>
      </w:r>
      <w:hyperlink r:id="rId89" w:history="1">
        <w:r>
          <w:rPr>
            <w:color w:val="0000FF"/>
          </w:rPr>
          <w:t>N 13-169</w:t>
        </w:r>
      </w:hyperlink>
      <w:r>
        <w:t xml:space="preserve">, от 12.10.2021 </w:t>
      </w:r>
      <w:hyperlink r:id="rId90" w:history="1">
        <w:r>
          <w:rPr>
            <w:color w:val="0000FF"/>
          </w:rPr>
          <w:t>N 14-201</w:t>
        </w:r>
      </w:hyperlink>
      <w:r>
        <w:t>)</w:t>
      </w:r>
    </w:p>
    <w:p w:rsidR="00C92508" w:rsidRDefault="00C92508">
      <w:pPr>
        <w:pStyle w:val="ConsPlusNormal"/>
        <w:spacing w:before="220"/>
        <w:ind w:firstLine="540"/>
        <w:jc w:val="both"/>
      </w:pPr>
      <w:r>
        <w:t>6.4. Члену Избирательной комиссии с правом совещательного голоса выдается удостоверение, форма которого устанавливается Избирательной комиссией.</w:t>
      </w:r>
    </w:p>
    <w:p w:rsidR="00C92508" w:rsidRDefault="00C92508">
      <w:pPr>
        <w:pStyle w:val="ConsPlusNormal"/>
        <w:spacing w:before="220"/>
        <w:ind w:firstLine="540"/>
        <w:jc w:val="both"/>
      </w:pPr>
      <w:r>
        <w:t>6.5.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rsidR="00C92508" w:rsidRDefault="00C92508">
      <w:pPr>
        <w:pStyle w:val="ConsPlusNormal"/>
        <w:spacing w:before="220"/>
        <w:ind w:firstLine="540"/>
        <w:jc w:val="both"/>
      </w:pPr>
      <w:r>
        <w:t xml:space="preserve">6.6. Полномочия членов Избирательной комиссии с правом совещательного голоса, назначенных избирательными объединениями, списки кандидатов которых были допущены к распределению депутатских мандатов, продолжаются до окончания регистрации списков </w:t>
      </w:r>
      <w:r>
        <w:lastRenderedPageBreak/>
        <w:t>кандидатов на следующих выборах.</w:t>
      </w:r>
    </w:p>
    <w:p w:rsidR="00C92508" w:rsidRDefault="00C92508">
      <w:pPr>
        <w:pStyle w:val="ConsPlusNormal"/>
        <w:jc w:val="both"/>
      </w:pPr>
      <w:r>
        <w:t xml:space="preserve">(в ред. </w:t>
      </w:r>
      <w:hyperlink r:id="rId91"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Полномочия остальных членов Избирательной комиссии с правом совещательного голоса прекращаются в день окончания избирательной кампании.</w:t>
      </w:r>
    </w:p>
    <w:p w:rsidR="00C92508" w:rsidRDefault="00C92508">
      <w:pPr>
        <w:pStyle w:val="ConsPlusNormal"/>
        <w:spacing w:before="220"/>
        <w:ind w:firstLine="540"/>
        <w:jc w:val="both"/>
      </w:pPr>
      <w:r>
        <w:t>6.7. Член Избирательной комиссии с правом совещательного голоса в период избирательной кампании, кампании референдума не может быть уволен по инициативе работодателя с работы или без его согласия переведен на другую работу.</w:t>
      </w:r>
    </w:p>
    <w:p w:rsidR="00C92508" w:rsidRDefault="00C92508">
      <w:pPr>
        <w:pStyle w:val="ConsPlusNormal"/>
        <w:jc w:val="both"/>
      </w:pPr>
    </w:p>
    <w:p w:rsidR="00C92508" w:rsidRDefault="00C92508">
      <w:pPr>
        <w:pStyle w:val="ConsPlusTitle"/>
        <w:jc w:val="center"/>
        <w:outlineLvl w:val="1"/>
      </w:pPr>
      <w:r>
        <w:t>7. ПОЛНОМОЧИЯ ЧЛЕНОВ ИЗБИРАТЕЛЬНОЙ КОМИССИИ</w:t>
      </w:r>
    </w:p>
    <w:p w:rsidR="00C92508" w:rsidRDefault="00C92508">
      <w:pPr>
        <w:pStyle w:val="ConsPlusNormal"/>
        <w:jc w:val="both"/>
      </w:pPr>
    </w:p>
    <w:p w:rsidR="00C92508" w:rsidRDefault="00C92508">
      <w:pPr>
        <w:pStyle w:val="ConsPlusNormal"/>
        <w:ind w:firstLine="540"/>
        <w:jc w:val="both"/>
      </w:pPr>
      <w:r>
        <w:t>7.1. Члены комиссии с правом решающего голоса организуют работу по конкретным направлениям деятельности комиссии и несут ответственность за результаты работы по этим направлениям.</w:t>
      </w:r>
    </w:p>
    <w:p w:rsidR="00C92508" w:rsidRDefault="00C92508">
      <w:pPr>
        <w:pStyle w:val="ConsPlusNormal"/>
        <w:spacing w:before="220"/>
        <w:ind w:firstLine="540"/>
        <w:jc w:val="both"/>
      </w:pPr>
      <w:r>
        <w:t>7.2. Член Избирательной комиссии с правом решающего голоса обязан присутствовать на всех заседаниях Избирательной комиссии.</w:t>
      </w:r>
    </w:p>
    <w:p w:rsidR="00C92508" w:rsidRDefault="00C92508">
      <w:pPr>
        <w:pStyle w:val="ConsPlusNormal"/>
        <w:spacing w:before="220"/>
        <w:ind w:firstLine="540"/>
        <w:jc w:val="both"/>
      </w:pPr>
      <w:r>
        <w:t>Если член комиссии по уважительной причине не может прибыть на заседание Избирательной комиссии, он обязан своевременно известить об этом комиссию.</w:t>
      </w:r>
    </w:p>
    <w:p w:rsidR="00C92508" w:rsidRDefault="00C92508">
      <w:pPr>
        <w:pStyle w:val="ConsPlusNormal"/>
        <w:spacing w:before="220"/>
        <w:ind w:firstLine="540"/>
        <w:jc w:val="both"/>
      </w:pPr>
      <w:r>
        <w:t>7.3. Член Избирательной комиссии с правом решающего голоса и член Избирательной комиссии с правом совещательного голоса:</w:t>
      </w:r>
    </w:p>
    <w:p w:rsidR="00C92508" w:rsidRDefault="00C92508">
      <w:pPr>
        <w:pStyle w:val="ConsPlusNormal"/>
        <w:spacing w:before="220"/>
        <w:ind w:firstLine="540"/>
        <w:jc w:val="both"/>
      </w:pPr>
      <w:r>
        <w:t>а) заблаговременно извещаются о заседаниях Избирательной комиссии;</w:t>
      </w:r>
    </w:p>
    <w:p w:rsidR="00C92508" w:rsidRDefault="00C92508">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92508" w:rsidRDefault="00C92508">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C92508" w:rsidRDefault="00C92508">
      <w:pPr>
        <w:pStyle w:val="ConsPlusNormal"/>
        <w:spacing w:before="220"/>
        <w:ind w:firstLine="540"/>
        <w:jc w:val="both"/>
      </w:pPr>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Избирательной комиссии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C92508" w:rsidRDefault="00C92508">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C92508" w:rsidRDefault="00C92508">
      <w:pPr>
        <w:pStyle w:val="ConsPlusNormal"/>
        <w:spacing w:before="220"/>
        <w:ind w:firstLine="540"/>
        <w:jc w:val="both"/>
      </w:pPr>
      <w:r>
        <w:t>е) вправе обжаловать действия (бездействие) комиссии в Избирательную комиссию Красноярского края или суд;</w:t>
      </w:r>
    </w:p>
    <w:p w:rsidR="00C92508" w:rsidRDefault="00C92508">
      <w:pPr>
        <w:pStyle w:val="ConsPlusNormal"/>
        <w:spacing w:before="220"/>
        <w:ind w:firstLine="540"/>
        <w:jc w:val="both"/>
      </w:pPr>
      <w:r>
        <w:t>ж) вправе осуществлять контроль за изготовлением бюллетеней в порядке, установленном Избирательной комиссией, а также присутствовать при передаче бюллетеней нижестоящим избирательным комиссиям.</w:t>
      </w:r>
    </w:p>
    <w:p w:rsidR="00C92508" w:rsidRDefault="00C92508">
      <w:pPr>
        <w:pStyle w:val="ConsPlusNormal"/>
        <w:spacing w:before="220"/>
        <w:ind w:firstLine="540"/>
        <w:jc w:val="both"/>
      </w:pPr>
      <w:r>
        <w:lastRenderedPageBreak/>
        <w:t>7.4. Члены Избирательной комиссии с правом решающего голоса, уполномоченные на то Избирательной комиссией, составляют протоколы об административных правонарушениях в соответствии с законодательством.</w:t>
      </w:r>
    </w:p>
    <w:p w:rsidR="00C92508" w:rsidRDefault="00C92508">
      <w:pPr>
        <w:pStyle w:val="ConsPlusNormal"/>
        <w:spacing w:before="220"/>
        <w:ind w:firstLine="540"/>
        <w:jc w:val="both"/>
      </w:pPr>
      <w:r>
        <w:t>7.5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референдума, за исключением случаев, установленных законодательством.</w:t>
      </w:r>
    </w:p>
    <w:p w:rsidR="00C92508" w:rsidRDefault="00C92508">
      <w:pPr>
        <w:pStyle w:val="ConsPlusNormal"/>
        <w:spacing w:before="220"/>
        <w:ind w:firstLine="540"/>
        <w:jc w:val="both"/>
      </w:pPr>
      <w:r>
        <w:t>7.6. Председатель Избирательной комиссии осуществляет следующие полномочия:</w:t>
      </w:r>
    </w:p>
    <w:p w:rsidR="00C92508" w:rsidRDefault="00C92508">
      <w:pPr>
        <w:pStyle w:val="ConsPlusNormal"/>
        <w:spacing w:before="220"/>
        <w:ind w:firstLine="540"/>
        <w:jc w:val="both"/>
      </w:pPr>
      <w:r>
        <w:t>а) организует работу Избирательной комиссии;</w:t>
      </w:r>
    </w:p>
    <w:p w:rsidR="00C92508" w:rsidRDefault="00C92508">
      <w:pPr>
        <w:pStyle w:val="ConsPlusNormal"/>
        <w:spacing w:before="220"/>
        <w:ind w:firstLine="540"/>
        <w:jc w:val="both"/>
      </w:pPr>
      <w:r>
        <w:t>б) представляет Избирательную комиссию во взаимоотношениях с органами государственной власти и органами местного самоуправления, избирательными комиссиями, общественными объединениями, их должностными лицами, а также иными лицами, предприятиями, учреждениями и организациями;</w:t>
      </w:r>
    </w:p>
    <w:p w:rsidR="00C92508" w:rsidRDefault="00C92508">
      <w:pPr>
        <w:pStyle w:val="ConsPlusNormal"/>
        <w:spacing w:before="220"/>
        <w:ind w:firstLine="540"/>
        <w:jc w:val="both"/>
      </w:pPr>
      <w:r>
        <w:t>в) созывает заседания Избирательной комиссии и председательствует на них;</w:t>
      </w:r>
    </w:p>
    <w:p w:rsidR="00C92508" w:rsidRDefault="00C92508">
      <w:pPr>
        <w:pStyle w:val="ConsPlusNormal"/>
        <w:spacing w:before="220"/>
        <w:ind w:firstLine="540"/>
        <w:jc w:val="both"/>
      </w:pPr>
      <w:r>
        <w:t>г) подписывает решения Избирательной комиссии, протоколы заседаний комиссии и иные документы, принятые в пределах ее компетенции;</w:t>
      </w:r>
    </w:p>
    <w:p w:rsidR="00C92508" w:rsidRDefault="00C92508">
      <w:pPr>
        <w:pStyle w:val="ConsPlusNormal"/>
        <w:spacing w:before="220"/>
        <w:ind w:firstLine="540"/>
        <w:jc w:val="both"/>
      </w:pPr>
      <w:r>
        <w:t>д) подписывает договоры, муниципальные контракты, соглашения и иные документы Избирательной комиссии;</w:t>
      </w:r>
    </w:p>
    <w:p w:rsidR="00C92508" w:rsidRDefault="00C92508">
      <w:pPr>
        <w:pStyle w:val="ConsPlusNormal"/>
        <w:spacing w:before="220"/>
        <w:ind w:firstLine="540"/>
        <w:jc w:val="both"/>
      </w:pPr>
      <w:r>
        <w:t>е) издает распоряжения по вопросам, отнесенным к его компетенции;</w:t>
      </w:r>
    </w:p>
    <w:p w:rsidR="00C92508" w:rsidRDefault="00C92508">
      <w:pPr>
        <w:pStyle w:val="ConsPlusNormal"/>
        <w:spacing w:before="220"/>
        <w:ind w:firstLine="540"/>
        <w:jc w:val="both"/>
      </w:pPr>
      <w:r>
        <w:t>ж) дает поручения заместителю председателя, секретарю и членам Избирательной комиссии;</w:t>
      </w:r>
    </w:p>
    <w:p w:rsidR="00C92508" w:rsidRDefault="00C92508">
      <w:pPr>
        <w:pStyle w:val="ConsPlusNormal"/>
        <w:spacing w:before="220"/>
        <w:ind w:firstLine="540"/>
        <w:jc w:val="both"/>
      </w:pPr>
      <w:r>
        <w:t>з) выдает доверенность по представлению интересов Избирательной комиссии в судах общей юрисдикции, арбитражных и третейских судах при рассмотрении споров, одной из сторон в которых является Избирательная комиссия;</w:t>
      </w:r>
    </w:p>
    <w:p w:rsidR="00C92508" w:rsidRDefault="00C92508">
      <w:pPr>
        <w:pStyle w:val="ConsPlusNormal"/>
        <w:spacing w:before="220"/>
        <w:ind w:firstLine="540"/>
        <w:jc w:val="both"/>
      </w:pPr>
      <w:r>
        <w:t>и) руководит работой аппарата Избирательной комиссии, назначает и освобождает от должности работников аппарата Избирательной комиссии;</w:t>
      </w:r>
    </w:p>
    <w:p w:rsidR="00C92508" w:rsidRDefault="00C92508">
      <w:pPr>
        <w:pStyle w:val="ConsPlusNormal"/>
        <w:spacing w:before="220"/>
        <w:ind w:firstLine="540"/>
        <w:jc w:val="both"/>
      </w:pPr>
      <w:r>
        <w:t>к) применяет меры поощрения и взыскания в отношении работников аппарата Избирательной комиссии и членов Избирательной комиссии, работающих на постоянной (штатной) основе;</w:t>
      </w:r>
    </w:p>
    <w:p w:rsidR="00C92508" w:rsidRDefault="00C92508">
      <w:pPr>
        <w:pStyle w:val="ConsPlusNormal"/>
        <w:spacing w:before="220"/>
        <w:ind w:firstLine="540"/>
        <w:jc w:val="both"/>
      </w:pPr>
      <w:r>
        <w:t>л) осуществляет контроль за реализацией решений Избирательной комиссии;</w:t>
      </w:r>
    </w:p>
    <w:p w:rsidR="00C92508" w:rsidRDefault="00C92508">
      <w:pPr>
        <w:pStyle w:val="ConsPlusNormal"/>
        <w:spacing w:before="220"/>
        <w:ind w:firstLine="540"/>
        <w:jc w:val="both"/>
      </w:pPr>
      <w:r>
        <w:t>м) является распорядителем финансовых средств, получаемых Избирательной комиссией из бюджета города или иных источников, предусмотренных законодательством;</w:t>
      </w:r>
    </w:p>
    <w:p w:rsidR="00C92508" w:rsidRDefault="00C92508">
      <w:pPr>
        <w:pStyle w:val="ConsPlusNormal"/>
        <w:spacing w:before="220"/>
        <w:ind w:firstLine="540"/>
        <w:jc w:val="both"/>
      </w:pPr>
      <w:r>
        <w:t>н) осуществляет иные полномочия в соответствии с законодательством, настоящим Положением.</w:t>
      </w:r>
    </w:p>
    <w:p w:rsidR="00C92508" w:rsidRDefault="00C92508">
      <w:pPr>
        <w:pStyle w:val="ConsPlusNormal"/>
        <w:spacing w:before="220"/>
        <w:ind w:firstLine="540"/>
        <w:jc w:val="both"/>
      </w:pPr>
      <w:r>
        <w:t>7.7. Заместитель председателя Избирательной комиссии:</w:t>
      </w:r>
    </w:p>
    <w:p w:rsidR="00C92508" w:rsidRDefault="00C92508">
      <w:pPr>
        <w:pStyle w:val="ConsPlusNormal"/>
        <w:spacing w:before="220"/>
        <w:ind w:firstLine="540"/>
        <w:jc w:val="both"/>
      </w:pPr>
      <w:r>
        <w:t>а) осуществляет полномочия председателя Избирательной комиссии в случае его отсутствия, невозможности выполнения им своих обязанностей;</w:t>
      </w:r>
    </w:p>
    <w:p w:rsidR="00C92508" w:rsidRDefault="00C92508">
      <w:pPr>
        <w:pStyle w:val="ConsPlusNormal"/>
        <w:spacing w:before="220"/>
        <w:ind w:firstLine="540"/>
        <w:jc w:val="both"/>
      </w:pPr>
      <w:r>
        <w:t>б) созывает и ведет заседание Избирательной комиссии по поручению председателя комиссии;</w:t>
      </w:r>
    </w:p>
    <w:p w:rsidR="00C92508" w:rsidRDefault="00C92508">
      <w:pPr>
        <w:pStyle w:val="ConsPlusNormal"/>
        <w:spacing w:before="220"/>
        <w:ind w:firstLine="540"/>
        <w:jc w:val="both"/>
      </w:pPr>
      <w:r>
        <w:lastRenderedPageBreak/>
        <w:t>в) руководит контрольно-ревизионной службой при Избирательной комиссии;</w:t>
      </w:r>
    </w:p>
    <w:p w:rsidR="00C92508" w:rsidRDefault="00C92508">
      <w:pPr>
        <w:pStyle w:val="ConsPlusNormal"/>
        <w:spacing w:before="220"/>
        <w:ind w:firstLine="540"/>
        <w:jc w:val="both"/>
      </w:pPr>
      <w:r>
        <w:t>г) выполняет поручения председателя Избирательной комиссии;</w:t>
      </w:r>
    </w:p>
    <w:p w:rsidR="00C92508" w:rsidRDefault="00C92508">
      <w:pPr>
        <w:pStyle w:val="ConsPlusNormal"/>
        <w:spacing w:before="220"/>
        <w:ind w:firstLine="540"/>
        <w:jc w:val="both"/>
      </w:pPr>
      <w:r>
        <w:t>д) организует работу по конкретным направлениям деятельности Избирательной комиссии в соответствии с распределением обязанностей между членами комиссии;</w:t>
      </w:r>
    </w:p>
    <w:p w:rsidR="00C92508" w:rsidRDefault="00C92508">
      <w:pPr>
        <w:pStyle w:val="ConsPlusNormal"/>
        <w:spacing w:before="220"/>
        <w:ind w:firstLine="540"/>
        <w:jc w:val="both"/>
      </w:pPr>
      <w:r>
        <w:t>е) осуществляет иные полномочия в соответствии с законодательством, настоящим Положением.</w:t>
      </w:r>
    </w:p>
    <w:p w:rsidR="00C92508" w:rsidRDefault="00C92508">
      <w:pPr>
        <w:pStyle w:val="ConsPlusNormal"/>
        <w:spacing w:before="220"/>
        <w:ind w:firstLine="540"/>
        <w:jc w:val="both"/>
      </w:pPr>
      <w:r>
        <w:t>7.8. Секретарь Избирательной комиссии:</w:t>
      </w:r>
    </w:p>
    <w:p w:rsidR="00C92508" w:rsidRDefault="00C92508">
      <w:pPr>
        <w:pStyle w:val="ConsPlusNormal"/>
        <w:spacing w:before="220"/>
        <w:ind w:firstLine="540"/>
        <w:jc w:val="both"/>
      </w:pPr>
      <w:r>
        <w:t>а) обеспечивает подготовку заседаний Избирательной комиссии;</w:t>
      </w:r>
    </w:p>
    <w:p w:rsidR="00C92508" w:rsidRDefault="00C92508">
      <w:pPr>
        <w:pStyle w:val="ConsPlusNormal"/>
        <w:spacing w:before="220"/>
        <w:ind w:firstLine="540"/>
        <w:jc w:val="both"/>
      </w:pPr>
      <w:r>
        <w:t>б) организует перспективное и текущее планирование деятельности Избирательной комиссии, контролирует ход выполнения планов ее работы;</w:t>
      </w:r>
    </w:p>
    <w:p w:rsidR="00C92508" w:rsidRDefault="00C92508">
      <w:pPr>
        <w:pStyle w:val="ConsPlusNormal"/>
        <w:spacing w:before="220"/>
        <w:ind w:firstLine="540"/>
        <w:jc w:val="both"/>
      </w:pPr>
      <w:r>
        <w:t>в) обеспечивает доведение решений и иных материалов Избирательной комиссии до сведения членов комиссии, органов государственной власти и местного самоуправления, предприятий, учреждений и организаций, общественных объединений, должностных лиц, их официальное опубликование;</w:t>
      </w:r>
    </w:p>
    <w:p w:rsidR="00C92508" w:rsidRDefault="00C92508">
      <w:pPr>
        <w:pStyle w:val="ConsPlusNormal"/>
        <w:spacing w:before="220"/>
        <w:ind w:firstLine="540"/>
        <w:jc w:val="both"/>
      </w:pPr>
      <w:r>
        <w:t>г) оформляет и подписывает решения Избирательной комиссии, ведет протоколы заседаний комиссии;</w:t>
      </w:r>
    </w:p>
    <w:p w:rsidR="00C92508" w:rsidRDefault="00C92508">
      <w:pPr>
        <w:pStyle w:val="ConsPlusNormal"/>
        <w:spacing w:before="220"/>
        <w:ind w:firstLine="540"/>
        <w:jc w:val="both"/>
      </w:pPr>
      <w:r>
        <w:t>д) организует ведение делопроизводства;</w:t>
      </w:r>
    </w:p>
    <w:p w:rsidR="00C92508" w:rsidRDefault="00C92508">
      <w:pPr>
        <w:pStyle w:val="ConsPlusNormal"/>
        <w:spacing w:before="220"/>
        <w:ind w:firstLine="540"/>
        <w:jc w:val="both"/>
      </w:pPr>
      <w:r>
        <w:t>е) выполняет поручения председателя Избирательной комиссии;</w:t>
      </w:r>
    </w:p>
    <w:p w:rsidR="00C92508" w:rsidRDefault="00C92508">
      <w:pPr>
        <w:pStyle w:val="ConsPlusNormal"/>
        <w:spacing w:before="220"/>
        <w:ind w:firstLine="540"/>
        <w:jc w:val="both"/>
      </w:pPr>
      <w:r>
        <w:t>ж) осуществляет оперативный контроль за выполнением членами Избирательной комиссии, работниками аппарата поручений и распоряжений председателя комиссии;</w:t>
      </w:r>
    </w:p>
    <w:p w:rsidR="00C92508" w:rsidRDefault="00C92508">
      <w:pPr>
        <w:pStyle w:val="ConsPlusNormal"/>
        <w:spacing w:before="220"/>
        <w:ind w:firstLine="540"/>
        <w:jc w:val="both"/>
      </w:pPr>
      <w:r>
        <w:t>з) обеспечивает сохранность документов Избирательной комиссии и передачу их в архив;</w:t>
      </w:r>
    </w:p>
    <w:p w:rsidR="00C92508" w:rsidRDefault="00C92508">
      <w:pPr>
        <w:pStyle w:val="ConsPlusNormal"/>
        <w:spacing w:before="220"/>
        <w:ind w:firstLine="540"/>
        <w:jc w:val="both"/>
      </w:pPr>
      <w:r>
        <w:t>и) осуществляет иные полномочия в соответствии с законодательством, настоящим Положением и распределением обязанностей в Избирательной комиссии.</w:t>
      </w:r>
    </w:p>
    <w:p w:rsidR="00C92508" w:rsidRDefault="00C92508">
      <w:pPr>
        <w:pStyle w:val="ConsPlusNormal"/>
        <w:jc w:val="both"/>
      </w:pPr>
    </w:p>
    <w:p w:rsidR="00C92508" w:rsidRDefault="00C92508">
      <w:pPr>
        <w:pStyle w:val="ConsPlusTitle"/>
        <w:jc w:val="center"/>
        <w:outlineLvl w:val="1"/>
      </w:pPr>
      <w:r>
        <w:t>8. ГАРАНТИИ ДЕЯТЕЛЬНОСТИ ЧЛЕНОВ ИЗБИРАТЕЛЬНОЙ</w:t>
      </w:r>
    </w:p>
    <w:p w:rsidR="00C92508" w:rsidRDefault="00C92508">
      <w:pPr>
        <w:pStyle w:val="ConsPlusTitle"/>
        <w:jc w:val="center"/>
      </w:pPr>
      <w:r>
        <w:t>КОМИССИИ</w:t>
      </w:r>
    </w:p>
    <w:p w:rsidR="00C92508" w:rsidRDefault="00C92508">
      <w:pPr>
        <w:pStyle w:val="ConsPlusNormal"/>
        <w:jc w:val="both"/>
      </w:pPr>
    </w:p>
    <w:p w:rsidR="00C92508" w:rsidRDefault="00C92508">
      <w:pPr>
        <w:pStyle w:val="ConsPlusNormal"/>
        <w:ind w:firstLine="540"/>
        <w:jc w:val="both"/>
      </w:pPr>
      <w:r>
        <w:t>8.1. Председатель и секретарь Избирательной комиссии работают в комиссии на постоянной (штатной) основе.</w:t>
      </w:r>
    </w:p>
    <w:p w:rsidR="00C92508" w:rsidRDefault="00C92508">
      <w:pPr>
        <w:pStyle w:val="ConsPlusNormal"/>
        <w:spacing w:before="220"/>
        <w:ind w:firstLine="540"/>
        <w:jc w:val="both"/>
      </w:pPr>
      <w:r>
        <w:t>8.2. Заместитель председателя комиссии и один член Избирательной комиссии с правом решающего голоса могут работать в Избирательной комиссии на постоянной (штатной) основе по решению комиссии.</w:t>
      </w:r>
    </w:p>
    <w:p w:rsidR="00C92508" w:rsidRDefault="00C92508">
      <w:pPr>
        <w:pStyle w:val="ConsPlusNormal"/>
        <w:spacing w:before="220"/>
        <w:ind w:firstLine="540"/>
        <w:jc w:val="both"/>
      </w:pPr>
      <w:r>
        <w:t>8.3. Должности председателя, заместителя председателя, секретаря Избирательной комиссии и членов Избирательной комиссии, работающих на постоянной (штатной) основе, относятся к муниципальным должностям.</w:t>
      </w:r>
    </w:p>
    <w:p w:rsidR="00C92508" w:rsidRDefault="00C92508">
      <w:pPr>
        <w:pStyle w:val="ConsPlusNormal"/>
        <w:spacing w:before="220"/>
        <w:ind w:firstLine="540"/>
        <w:jc w:val="both"/>
      </w:pPr>
      <w:r>
        <w:t>8.4. На работающих на постоянной (штатной) основе членов Избирательной комиссии распространяются положения законов Красноярского края, устанавливающие гарантии осуществления полномочий лиц, замещающих муниципальные должности.</w:t>
      </w:r>
    </w:p>
    <w:p w:rsidR="00C92508" w:rsidRDefault="00C92508">
      <w:pPr>
        <w:pStyle w:val="ConsPlusNormal"/>
        <w:spacing w:before="220"/>
        <w:ind w:firstLine="540"/>
        <w:jc w:val="both"/>
      </w:pPr>
      <w:r>
        <w:t>8.5. Председателю, заместителю председателя, секретарю и членам Избирательной комиссии, работающим на постоянной (штатной) основе, гарантируются:</w:t>
      </w:r>
    </w:p>
    <w:p w:rsidR="00C92508" w:rsidRDefault="00C92508">
      <w:pPr>
        <w:pStyle w:val="ConsPlusNormal"/>
        <w:spacing w:before="220"/>
        <w:ind w:firstLine="540"/>
        <w:jc w:val="both"/>
      </w:pPr>
      <w:bookmarkStart w:id="22" w:name="P299"/>
      <w:bookmarkEnd w:id="22"/>
      <w:r>
        <w:lastRenderedPageBreak/>
        <w:t>а) условия работы, обеспечивающие исполнение должностных полномочий;</w:t>
      </w:r>
    </w:p>
    <w:p w:rsidR="00C92508" w:rsidRDefault="00C92508">
      <w:pPr>
        <w:pStyle w:val="ConsPlusNormal"/>
        <w:spacing w:before="220"/>
        <w:ind w:firstLine="540"/>
        <w:jc w:val="both"/>
      </w:pPr>
      <w:r>
        <w:t>б) своевременное и в полном объеме получение денежного вознаграждения;</w:t>
      </w:r>
    </w:p>
    <w:p w:rsidR="00C92508" w:rsidRDefault="00C92508">
      <w:pPr>
        <w:pStyle w:val="ConsPlusNormal"/>
        <w:spacing w:before="220"/>
        <w:ind w:firstLine="540"/>
        <w:jc w:val="both"/>
      </w:pPr>
      <w:bookmarkStart w:id="23" w:name="P301"/>
      <w:bookmarkEnd w:id="23"/>
      <w:r>
        <w:t>в) возмещение расходов, связанных со служебной командировкой, а также с дополнительным профессиональным образованием;</w:t>
      </w:r>
    </w:p>
    <w:p w:rsidR="00C92508" w:rsidRDefault="00C92508">
      <w:pPr>
        <w:pStyle w:val="ConsPlusNormal"/>
        <w:jc w:val="both"/>
      </w:pPr>
      <w:r>
        <w:t xml:space="preserve">(в ред. </w:t>
      </w:r>
      <w:hyperlink r:id="rId92"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bookmarkStart w:id="24" w:name="P303"/>
      <w:bookmarkEnd w:id="24"/>
      <w:r>
        <w:t>г) получение в установленном порядке информации и материалов, необходимых для исполнения полномочий;</w:t>
      </w:r>
    </w:p>
    <w:p w:rsidR="00C92508" w:rsidRDefault="00C92508">
      <w:pPr>
        <w:pStyle w:val="ConsPlusNormal"/>
        <w:spacing w:before="220"/>
        <w:ind w:firstLine="540"/>
        <w:jc w:val="both"/>
      </w:pPr>
      <w:r>
        <w:t>д) время отдыха, предусмотренное трудовым законодательством, в том числе ежегодный оплачиваемый отпуск;</w:t>
      </w:r>
    </w:p>
    <w:p w:rsidR="00C92508" w:rsidRDefault="00C92508">
      <w:pPr>
        <w:pStyle w:val="ConsPlusNormal"/>
        <w:spacing w:before="220"/>
        <w:ind w:firstLine="540"/>
        <w:jc w:val="both"/>
      </w:pPr>
      <w:r>
        <w:t>е) обязательное государственное страхование, предоставляемое в порядке, установленном законодательством;</w:t>
      </w:r>
    </w:p>
    <w:p w:rsidR="00C92508" w:rsidRDefault="00C92508">
      <w:pPr>
        <w:pStyle w:val="ConsPlusNormal"/>
        <w:spacing w:before="220"/>
        <w:ind w:firstLine="540"/>
        <w:jc w:val="both"/>
      </w:pPr>
      <w:r>
        <w:t>ж) пенсионное обеспечение за выслугу лет;</w:t>
      </w:r>
    </w:p>
    <w:p w:rsidR="00C92508" w:rsidRDefault="00C92508">
      <w:pPr>
        <w:pStyle w:val="ConsPlusNormal"/>
        <w:spacing w:before="220"/>
        <w:ind w:firstLine="540"/>
        <w:jc w:val="both"/>
      </w:pPr>
      <w:r>
        <w:t>з)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92508" w:rsidRDefault="00C92508">
      <w:pPr>
        <w:pStyle w:val="ConsPlusNormal"/>
        <w:jc w:val="both"/>
      </w:pPr>
      <w:r>
        <w:t xml:space="preserve">(пп. "з" введен </w:t>
      </w:r>
      <w:hyperlink r:id="rId93" w:history="1">
        <w:r>
          <w:rPr>
            <w:color w:val="0000FF"/>
          </w:rPr>
          <w:t>Решением</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8.6. Размер и виды денежного вознаграждения, а также размер и виды иных выплат председателю, заместителю председателя, секретарю Избирательной комиссии и членам Избирательной комиссии, работающим на постоянной (штатной) основе, определяются решением городского Совета.</w:t>
      </w:r>
    </w:p>
    <w:p w:rsidR="00C92508" w:rsidRDefault="00C92508">
      <w:pPr>
        <w:pStyle w:val="ConsPlusNormal"/>
        <w:spacing w:before="220"/>
        <w:ind w:firstLine="540"/>
        <w:jc w:val="both"/>
      </w:pPr>
      <w:r>
        <w:t>8.7. Членам Избирательной комиссии, работающим на постоянной (штатной) основе, предоставляется ежегодный оплачиваемый отпуск:</w:t>
      </w:r>
    </w:p>
    <w:p w:rsidR="00C92508" w:rsidRDefault="00C92508">
      <w:pPr>
        <w:pStyle w:val="ConsPlusNormal"/>
        <w:spacing w:before="220"/>
        <w:ind w:firstLine="540"/>
        <w:jc w:val="both"/>
      </w:pPr>
      <w:r>
        <w:t>председателю комиссии - продолжительностью 50 календарных дней;</w:t>
      </w:r>
    </w:p>
    <w:p w:rsidR="00C92508" w:rsidRDefault="00C92508">
      <w:pPr>
        <w:pStyle w:val="ConsPlusNormal"/>
        <w:spacing w:before="220"/>
        <w:ind w:firstLine="540"/>
        <w:jc w:val="both"/>
      </w:pPr>
      <w:r>
        <w:t>заместителю председателя, секретарю, иным членам комиссии - продолжительностью 48 календарных дней.</w:t>
      </w:r>
    </w:p>
    <w:p w:rsidR="00C92508" w:rsidRDefault="00C92508">
      <w:pPr>
        <w:pStyle w:val="ConsPlusNormal"/>
        <w:spacing w:before="220"/>
        <w:ind w:firstLine="540"/>
        <w:jc w:val="both"/>
      </w:pPr>
      <w:r>
        <w:t>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C92508" w:rsidRDefault="00C92508">
      <w:pPr>
        <w:pStyle w:val="ConsPlusNormal"/>
        <w:spacing w:before="220"/>
        <w:ind w:firstLine="540"/>
        <w:jc w:val="both"/>
      </w:pPr>
      <w:r>
        <w:t>8.8. Членам Избирательной комиссии с правом решающего голоса, работающим на постоянной (штатной) основе, выплачивается пенсия за выслугу лет в порядке и на условиях, установленных Красноярским городским Советом депутатов для выплаты пенсии Главе города Красноярска и депутатам Красноярского городского Совета депутатов.</w:t>
      </w:r>
    </w:p>
    <w:p w:rsidR="00C92508" w:rsidRDefault="00C92508">
      <w:pPr>
        <w:pStyle w:val="ConsPlusNormal"/>
        <w:spacing w:before="220"/>
        <w:ind w:firstLine="540"/>
        <w:jc w:val="both"/>
      </w:pPr>
      <w:r>
        <w:t>Решение об установлении пенсии за выслугу лет указанным лицам принимается председателем Избирательной комиссии.</w:t>
      </w:r>
    </w:p>
    <w:p w:rsidR="00C92508" w:rsidRDefault="00C92508">
      <w:pPr>
        <w:pStyle w:val="ConsPlusNormal"/>
        <w:spacing w:before="220"/>
        <w:ind w:firstLine="540"/>
        <w:jc w:val="both"/>
      </w:pPr>
      <w:r>
        <w:t xml:space="preserve">8.9. Члену Избирательной комиссии, работающему на непостоянной основе, предоставляются гарантии, предусмотренные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"г" пункта 8.5</w:t>
        </w:r>
      </w:hyperlink>
      <w:r>
        <w:t xml:space="preserve"> настоящего раздела, а также компенсируются расходы, связанные с осуществлением им своих полномочий.</w:t>
      </w:r>
    </w:p>
    <w:p w:rsidR="00C92508" w:rsidRDefault="00C92508">
      <w:pPr>
        <w:pStyle w:val="ConsPlusNormal"/>
        <w:spacing w:before="220"/>
        <w:ind w:firstLine="540"/>
        <w:jc w:val="both"/>
      </w:pPr>
      <w:r>
        <w:t xml:space="preserve">8.10. Членам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референдума.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w:t>
      </w:r>
      <w:r>
        <w:lastRenderedPageBreak/>
        <w:t>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в соответствии с законодательством.</w:t>
      </w:r>
    </w:p>
    <w:p w:rsidR="00C92508" w:rsidRDefault="00C92508">
      <w:pPr>
        <w:pStyle w:val="ConsPlusNormal"/>
        <w:jc w:val="both"/>
      </w:pPr>
    </w:p>
    <w:p w:rsidR="00C92508" w:rsidRDefault="00C92508">
      <w:pPr>
        <w:pStyle w:val="ConsPlusTitle"/>
        <w:jc w:val="center"/>
        <w:outlineLvl w:val="1"/>
      </w:pPr>
      <w:r>
        <w:t>9. АППАРАТ ИЗБИРАТЕЛЬНОЙ КОМИССИИ</w:t>
      </w:r>
    </w:p>
    <w:p w:rsidR="00C92508" w:rsidRDefault="00C92508">
      <w:pPr>
        <w:pStyle w:val="ConsPlusNormal"/>
        <w:jc w:val="both"/>
      </w:pPr>
    </w:p>
    <w:p w:rsidR="00C92508" w:rsidRDefault="00C92508">
      <w:pPr>
        <w:pStyle w:val="ConsPlusNormal"/>
        <w:ind w:firstLine="540"/>
        <w:jc w:val="both"/>
      </w:pPr>
      <w:r>
        <w:t>9.1. Аппарат Избирательной комиссии обеспечивает правовую, организационно-методическую, документационную, финансовую, информационно-аналитическую, издательскую и иную деятельность комиссии.</w:t>
      </w:r>
    </w:p>
    <w:p w:rsidR="00C92508" w:rsidRDefault="00C92508">
      <w:pPr>
        <w:pStyle w:val="ConsPlusNormal"/>
        <w:spacing w:before="220"/>
        <w:ind w:firstLine="540"/>
        <w:jc w:val="both"/>
      </w:pPr>
      <w:r>
        <w:t>9.2. Структура и штатная численность аппарата Избирательной комиссии устанавливаются комиссией самостоятельно в пределах средств, выделенных из бюджета города на содержание комиссии.</w:t>
      </w:r>
    </w:p>
    <w:p w:rsidR="00C92508" w:rsidRDefault="00C92508">
      <w:pPr>
        <w:pStyle w:val="ConsPlusNormal"/>
        <w:jc w:val="both"/>
      </w:pPr>
      <w:r>
        <w:t xml:space="preserve">(в ред. </w:t>
      </w:r>
      <w:hyperlink r:id="rId94"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9.3. Руководство работой аппарата Избирательной комиссии осуществляет председатель комиссии.</w:t>
      </w:r>
    </w:p>
    <w:p w:rsidR="00C92508" w:rsidRDefault="00C92508">
      <w:pPr>
        <w:pStyle w:val="ConsPlusNormal"/>
        <w:spacing w:before="220"/>
        <w:ind w:firstLine="540"/>
        <w:jc w:val="both"/>
      </w:pPr>
      <w:r>
        <w:t>9.4. Аппарат Избирательной комиссии состоит из муниципальных служащих и работников, исполняющих обязанности по техническому обеспечению деятельности Избирательной комиссии, не замещающих должности муниципальной службы и не являющихся муниципальными служащими.</w:t>
      </w:r>
    </w:p>
    <w:p w:rsidR="00C92508" w:rsidRDefault="00C92508">
      <w:pPr>
        <w:pStyle w:val="ConsPlusNormal"/>
        <w:jc w:val="both"/>
      </w:pPr>
      <w:r>
        <w:t xml:space="preserve">(п. 9.4 в ред. </w:t>
      </w:r>
      <w:hyperlink r:id="rId95"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 xml:space="preserve">9.5. Перечень должностей работников аппарата Избирательной комиссии устанавливается решением городского Совета в соответствии с </w:t>
      </w:r>
      <w:hyperlink r:id="rId96" w:history="1">
        <w:r>
          <w:rPr>
            <w:color w:val="0000FF"/>
          </w:rPr>
          <w:t>Реестром</w:t>
        </w:r>
      </w:hyperlink>
      <w:r>
        <w:t xml:space="preserve"> должностей муниципальной службы, утвержденным Законом Красноярского края.</w:t>
      </w:r>
    </w:p>
    <w:p w:rsidR="00C92508" w:rsidRDefault="00C92508">
      <w:pPr>
        <w:pStyle w:val="ConsPlusNormal"/>
        <w:spacing w:before="220"/>
        <w:ind w:firstLine="540"/>
        <w:jc w:val="both"/>
      </w:pPr>
      <w:r>
        <w:t>9.6. Права, обязанности и ответственность работников аппарата Избирательной комиссии определяются законодательством, настоящим Положением, Правилами внутреннего трудового распорядка и должностными инструкциями.</w:t>
      </w:r>
    </w:p>
    <w:p w:rsidR="00C92508" w:rsidRDefault="00C92508">
      <w:pPr>
        <w:pStyle w:val="ConsPlusNormal"/>
        <w:spacing w:before="220"/>
        <w:ind w:firstLine="540"/>
        <w:jc w:val="both"/>
      </w:pPr>
      <w:r>
        <w:t>9.7. Оплата труда работников аппарата Избирательной комиссии, а также иные меры их социального обеспечения устанавливаются решениями Красноярского городского Совета депутатов.</w:t>
      </w:r>
    </w:p>
    <w:p w:rsidR="00C92508" w:rsidRDefault="00C92508">
      <w:pPr>
        <w:pStyle w:val="ConsPlusNormal"/>
        <w:spacing w:before="220"/>
        <w:ind w:firstLine="540"/>
        <w:jc w:val="both"/>
      </w:pPr>
      <w:r>
        <w:t>9.8. К муниципальным служащим Избирательной комиссии за успешное и добросовестное исполнение ими своих должностных обязанностей, продолжительную и безупречную службу, выполнение заданий особой важности и сложности применяются следующие поощрения:</w:t>
      </w:r>
    </w:p>
    <w:p w:rsidR="00C92508" w:rsidRDefault="00C92508">
      <w:pPr>
        <w:pStyle w:val="ConsPlusNormal"/>
        <w:spacing w:before="220"/>
        <w:ind w:firstLine="540"/>
        <w:jc w:val="both"/>
      </w:pPr>
      <w:r>
        <w:t>а) награждение благодарственным письмом;</w:t>
      </w:r>
    </w:p>
    <w:p w:rsidR="00C92508" w:rsidRDefault="00C92508">
      <w:pPr>
        <w:pStyle w:val="ConsPlusNormal"/>
        <w:spacing w:before="220"/>
        <w:ind w:firstLine="540"/>
        <w:jc w:val="both"/>
      </w:pPr>
      <w:r>
        <w:t>б) объявление благодарности;</w:t>
      </w:r>
    </w:p>
    <w:p w:rsidR="00C92508" w:rsidRDefault="00C92508">
      <w:pPr>
        <w:pStyle w:val="ConsPlusNormal"/>
        <w:spacing w:before="220"/>
        <w:ind w:firstLine="540"/>
        <w:jc w:val="both"/>
      </w:pPr>
      <w:r>
        <w:t>в) награждение почетной грамотой;</w:t>
      </w:r>
    </w:p>
    <w:p w:rsidR="00C92508" w:rsidRDefault="00C92508">
      <w:pPr>
        <w:pStyle w:val="ConsPlusNormal"/>
        <w:spacing w:before="220"/>
        <w:ind w:firstLine="540"/>
        <w:jc w:val="both"/>
      </w:pPr>
      <w:r>
        <w:t>г) выплата денежной премии;</w:t>
      </w:r>
    </w:p>
    <w:p w:rsidR="00C92508" w:rsidRDefault="00C92508">
      <w:pPr>
        <w:pStyle w:val="ConsPlusNormal"/>
        <w:spacing w:before="220"/>
        <w:ind w:firstLine="540"/>
        <w:jc w:val="both"/>
      </w:pPr>
      <w:r>
        <w:t>д) награждение ценным подарком.</w:t>
      </w:r>
    </w:p>
    <w:p w:rsidR="00C92508" w:rsidRDefault="00C92508">
      <w:pPr>
        <w:pStyle w:val="ConsPlusNormal"/>
        <w:spacing w:before="220"/>
        <w:ind w:firstLine="540"/>
        <w:jc w:val="both"/>
      </w:pPr>
      <w:r>
        <w:t>Муниципальные служащие Избирательной комиссии поощряются распоряжением председателя Избирательной комиссии, если иное не установлено правовыми актами. Поощрения могут приурочиваться к юбилейной дате со дня рождения, выходу на пенсию, поощрению наградами и иными видами поощрений, к иным событиям.</w:t>
      </w:r>
    </w:p>
    <w:p w:rsidR="00C92508" w:rsidRDefault="00C92508">
      <w:pPr>
        <w:pStyle w:val="ConsPlusNormal"/>
        <w:jc w:val="both"/>
      </w:pPr>
      <w:r>
        <w:t xml:space="preserve">(п. 9.8 введен </w:t>
      </w:r>
      <w:hyperlink r:id="rId97" w:history="1">
        <w:r>
          <w:rPr>
            <w:color w:val="0000FF"/>
          </w:rPr>
          <w:t>Решением</w:t>
        </w:r>
      </w:hyperlink>
      <w:r>
        <w:t xml:space="preserve"> Красноярского городского Совета депутатов от 07.06.2016 N 13-169)</w:t>
      </w:r>
    </w:p>
    <w:p w:rsidR="00C92508" w:rsidRDefault="00C92508">
      <w:pPr>
        <w:pStyle w:val="ConsPlusNormal"/>
        <w:jc w:val="both"/>
      </w:pPr>
    </w:p>
    <w:p w:rsidR="00C92508" w:rsidRDefault="00C92508">
      <w:pPr>
        <w:pStyle w:val="ConsPlusTitle"/>
        <w:jc w:val="center"/>
        <w:outlineLvl w:val="1"/>
      </w:pPr>
      <w:r>
        <w:t>10. ФИНАНСОВОЕ ОБЕСПЕЧЕНИЕ ДЕЯТЕЛЬНОСТИ</w:t>
      </w:r>
    </w:p>
    <w:p w:rsidR="00C92508" w:rsidRDefault="00C92508">
      <w:pPr>
        <w:pStyle w:val="ConsPlusTitle"/>
        <w:jc w:val="center"/>
      </w:pPr>
      <w:r>
        <w:t>ИЗБИРАТЕЛЬНОЙ КОМИССИИ</w:t>
      </w:r>
    </w:p>
    <w:p w:rsidR="00C92508" w:rsidRDefault="00C92508">
      <w:pPr>
        <w:pStyle w:val="ConsPlusNormal"/>
        <w:jc w:val="both"/>
      </w:pPr>
    </w:p>
    <w:p w:rsidR="00C92508" w:rsidRDefault="00C92508">
      <w:pPr>
        <w:pStyle w:val="ConsPlusNormal"/>
        <w:ind w:firstLine="540"/>
        <w:jc w:val="both"/>
      </w:pPr>
      <w:r>
        <w:t>10.1. Финансовое обеспечение деятельности Избирательной комиссии, в том числе мероприятий, связанных с подготовкой и проведением выборов, референдума, развитием избирательной системы, внедрением новых избирательных технологий, средств автоматизации, правовым обучением избирателей и организаторов выборов, осуществляется за счет бюджета города.</w:t>
      </w:r>
    </w:p>
    <w:p w:rsidR="00C92508" w:rsidRDefault="00C92508">
      <w:pPr>
        <w:pStyle w:val="ConsPlusNormal"/>
        <w:spacing w:before="220"/>
        <w:ind w:firstLine="540"/>
        <w:jc w:val="both"/>
      </w:pPr>
      <w:r>
        <w:t>10.2. За счет средств бюджета города финансируются расходы, связанные с арендой и содержанием помещений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с медицинским и социально-бытовым обслуживанием членов Избирательной комиссии и работников ее аппарата, вознаграждением по итогам работы, профессиональной подготовкой (дополнительным профессиональным образованием) членов Избирательной комиссии, работников ее аппарата и других организаторов выборов (референдума) в период между выборами, иные расходы, связанные с повышением правовой культуры избирателей (участников референдума), изданием печатной продукции, необходимой в деятельности Избирательной комиссии в период между выборами, а также иные расходы, связанные с обеспечением деятельности Избирательной комиссии.</w:t>
      </w:r>
    </w:p>
    <w:p w:rsidR="00C92508" w:rsidRDefault="00C92508">
      <w:pPr>
        <w:pStyle w:val="ConsPlusNormal"/>
        <w:jc w:val="both"/>
      </w:pPr>
      <w:r>
        <w:t xml:space="preserve">(в ред. Решений Красноярского городского Совета депутатов от 11.06.2013 </w:t>
      </w:r>
      <w:hyperlink r:id="rId98" w:history="1">
        <w:r>
          <w:rPr>
            <w:color w:val="0000FF"/>
          </w:rPr>
          <w:t>N 23-369</w:t>
        </w:r>
      </w:hyperlink>
      <w:r>
        <w:t xml:space="preserve">, от 14.10.2015 </w:t>
      </w:r>
      <w:hyperlink r:id="rId99" w:history="1">
        <w:r>
          <w:rPr>
            <w:color w:val="0000FF"/>
          </w:rPr>
          <w:t>N В-132</w:t>
        </w:r>
      </w:hyperlink>
      <w:r>
        <w:t>)</w:t>
      </w:r>
    </w:p>
    <w:p w:rsidR="00C92508" w:rsidRDefault="00C92508">
      <w:pPr>
        <w:pStyle w:val="ConsPlusNormal"/>
        <w:spacing w:before="220"/>
        <w:ind w:firstLine="540"/>
        <w:jc w:val="both"/>
      </w:pPr>
      <w:r>
        <w:t>Порядок, условия и нормы обеспечения телефонной связью, нормы расходов горюче-смазочных материалов, порядок и размеры возмещения расходов, связанных со служебными командировками, устанавливаются решениями Избирательной комиссии.</w:t>
      </w:r>
    </w:p>
    <w:p w:rsidR="00C92508" w:rsidRDefault="00C92508">
      <w:pPr>
        <w:pStyle w:val="ConsPlusNormal"/>
        <w:spacing w:before="220"/>
        <w:ind w:firstLine="540"/>
        <w:jc w:val="both"/>
      </w:pPr>
      <w:r>
        <w:t>За счет средств, выделенных на подготовку и проведение выборов, финансируются следующие расходы:</w:t>
      </w:r>
    </w:p>
    <w:p w:rsidR="00C92508" w:rsidRDefault="00C92508">
      <w:pPr>
        <w:pStyle w:val="ConsPlusNormal"/>
        <w:spacing w:before="220"/>
        <w:ind w:firstLine="540"/>
        <w:jc w:val="both"/>
      </w:pPr>
      <w:r>
        <w:t>а) на дополнительную оплату труда (вознаграждение) членов Избирательной комиссии с правом решающего голоса, работников аппарата Избирательной комиссии, выплату компенсаций членам Избирательной комиссии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Избирательной комиссии по гражданско-правовым договорам, и специалистам, направляемым для работы в составе контрольно-ревизионной службы при Избирательной комиссии;</w:t>
      </w:r>
    </w:p>
    <w:p w:rsidR="00C92508" w:rsidRDefault="00C92508">
      <w:pPr>
        <w:pStyle w:val="ConsPlusNormal"/>
        <w:spacing w:before="220"/>
        <w:ind w:firstLine="540"/>
        <w:jc w:val="both"/>
      </w:pPr>
      <w:r>
        <w:t>б) на изготовление печатной продукции и осуществление издательской деятельности;</w:t>
      </w:r>
    </w:p>
    <w:p w:rsidR="00C92508" w:rsidRDefault="00C92508">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Избирательной комиссии;</w:t>
      </w:r>
    </w:p>
    <w:p w:rsidR="00C92508" w:rsidRDefault="00C92508">
      <w:pPr>
        <w:pStyle w:val="ConsPlusNormal"/>
        <w:spacing w:before="220"/>
        <w:ind w:firstLine="540"/>
        <w:jc w:val="both"/>
      </w:pPr>
      <w:r>
        <w:t>г) транспортные расходы, услуги связи;</w:t>
      </w:r>
    </w:p>
    <w:p w:rsidR="00C92508" w:rsidRDefault="00C92508">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C92508" w:rsidRDefault="00C92508">
      <w:pPr>
        <w:pStyle w:val="ConsPlusNormal"/>
        <w:spacing w:before="220"/>
        <w:ind w:firstLine="540"/>
        <w:jc w:val="both"/>
      </w:pPr>
      <w:r>
        <w:t>е) на командировки и другие цели, связанные с подготовкой и проведением выборов, а также с обеспечением деятельности Избирательной комиссии;</w:t>
      </w:r>
    </w:p>
    <w:p w:rsidR="00C92508" w:rsidRDefault="00C92508">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C92508" w:rsidRDefault="00C92508">
      <w:pPr>
        <w:pStyle w:val="ConsPlusNormal"/>
        <w:jc w:val="both"/>
      </w:pPr>
      <w:r>
        <w:t xml:space="preserve">(абзац введен </w:t>
      </w:r>
      <w:hyperlink r:id="rId100" w:history="1">
        <w:r>
          <w:rPr>
            <w:color w:val="0000FF"/>
          </w:rPr>
          <w:t>Решением</w:t>
        </w:r>
      </w:hyperlink>
      <w:r>
        <w:t xml:space="preserve"> Красноярского городского Совета депутатов от 11.06.2013 N 23-369)</w:t>
      </w:r>
    </w:p>
    <w:p w:rsidR="00C92508" w:rsidRDefault="00C92508">
      <w:pPr>
        <w:pStyle w:val="ConsPlusNormal"/>
        <w:spacing w:before="220"/>
        <w:ind w:firstLine="540"/>
        <w:jc w:val="both"/>
      </w:pPr>
      <w:r>
        <w:lastRenderedPageBreak/>
        <w:t>10.3. Избирательная комиссия может привлекать граждан к выполнению работ, оказание услуг, связанных с подготовкой и проведением выборов, референдума, а также с обеспечением полномочий комиссии по гражданско-правовым договорам.</w:t>
      </w:r>
    </w:p>
    <w:p w:rsidR="00C92508" w:rsidRDefault="00C92508">
      <w:pPr>
        <w:pStyle w:val="ConsPlusNormal"/>
        <w:jc w:val="both"/>
      </w:pPr>
      <w:r>
        <w:t xml:space="preserve">(в ред. </w:t>
      </w:r>
      <w:hyperlink r:id="rId101" w:history="1">
        <w:r>
          <w:rPr>
            <w:color w:val="0000FF"/>
          </w:rPr>
          <w:t>Решения</w:t>
        </w:r>
      </w:hyperlink>
      <w:r>
        <w:t xml:space="preserve"> Красноярского городского Совета депутатов от 07.06.2016 N 13-169)</w:t>
      </w:r>
    </w:p>
    <w:p w:rsidR="00C92508" w:rsidRDefault="00C92508">
      <w:pPr>
        <w:pStyle w:val="ConsPlusNormal"/>
        <w:spacing w:before="220"/>
        <w:ind w:firstLine="540"/>
        <w:jc w:val="both"/>
      </w:pPr>
      <w:r>
        <w:t>10.4. Сметы расходов на обеспечение деятельности Избирательной комиссии, финансируемых из бюджета города, утверждаются решениями Избирательной комиссии.</w:t>
      </w:r>
    </w:p>
    <w:p w:rsidR="00C92508" w:rsidRDefault="00C92508">
      <w:pPr>
        <w:pStyle w:val="ConsPlusNormal"/>
        <w:spacing w:before="220"/>
        <w:ind w:firstLine="540"/>
        <w:jc w:val="both"/>
      </w:pPr>
      <w:r>
        <w:t>10.5. Председатель Избирательной комиссии распоряжается денежными средствами, выделенными на обеспечение деятельности Избирательной комиссии, в том числе на подготовку и проведение выборов, референдума, и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средств в порядке и сроки, которые установлены законодательством.</w:t>
      </w:r>
    </w:p>
    <w:p w:rsidR="00C92508" w:rsidRDefault="00C92508">
      <w:pPr>
        <w:pStyle w:val="ConsPlusNormal"/>
        <w:spacing w:before="220"/>
        <w:ind w:firstLine="540"/>
        <w:jc w:val="both"/>
      </w:pPr>
      <w:r>
        <w:t>10.6. Средства, выделенные Избирательной комиссии на подготовку и проведение выборов, референдума, поступают в распоряжение Избирательной комиссии и распределяются ею между иными избирательными комиссиями, комиссиями референдума, участвующими в избирательной кампании, кампании референдума.</w:t>
      </w:r>
    </w:p>
    <w:p w:rsidR="00C92508" w:rsidRDefault="00C92508">
      <w:pPr>
        <w:pStyle w:val="ConsPlusNormal"/>
        <w:spacing w:before="220"/>
        <w:ind w:firstLine="540"/>
        <w:jc w:val="both"/>
      </w:pPr>
      <w:r>
        <w:t>10.7. Отчет Избирательной комиссии о расходовании бюджетных средств на проведение выборов, отчет о расходовании бюджетных средств на референдум представляются в Красноярский городской Совет депутатов в сроки, установленные законодательством.</w:t>
      </w:r>
    </w:p>
    <w:p w:rsidR="00C92508" w:rsidRDefault="00C92508">
      <w:pPr>
        <w:pStyle w:val="ConsPlusNormal"/>
        <w:spacing w:before="220"/>
        <w:ind w:firstLine="540"/>
        <w:jc w:val="both"/>
      </w:pPr>
      <w:r>
        <w:t>10.8. Неизрасходованные средства, выделенные на подготовку и проведение выборов, референдума, возвращаются Избирательной комиссией в бюджет города.</w:t>
      </w:r>
    </w:p>
    <w:p w:rsidR="00C92508" w:rsidRDefault="00C92508">
      <w:pPr>
        <w:pStyle w:val="ConsPlusNormal"/>
        <w:jc w:val="both"/>
      </w:pPr>
    </w:p>
    <w:p w:rsidR="00C92508" w:rsidRDefault="00C92508">
      <w:pPr>
        <w:pStyle w:val="ConsPlusTitle"/>
        <w:jc w:val="center"/>
        <w:outlineLvl w:val="1"/>
      </w:pPr>
      <w:r>
        <w:t>11. КОНТРОЛЬНО-РЕВИЗИОННАЯ СЛУЖБА</w:t>
      </w:r>
    </w:p>
    <w:p w:rsidR="00C92508" w:rsidRDefault="00C92508">
      <w:pPr>
        <w:pStyle w:val="ConsPlusTitle"/>
        <w:jc w:val="center"/>
      </w:pPr>
      <w:r>
        <w:t>ПРИ ИЗБИРАТЕЛЬНОЙ КОМИССИИ</w:t>
      </w:r>
    </w:p>
    <w:p w:rsidR="00C92508" w:rsidRDefault="00C92508">
      <w:pPr>
        <w:pStyle w:val="ConsPlusNormal"/>
        <w:jc w:val="both"/>
      </w:pPr>
    </w:p>
    <w:p w:rsidR="00C92508" w:rsidRDefault="00C92508">
      <w:pPr>
        <w:pStyle w:val="ConsPlusNormal"/>
        <w:ind w:firstLine="540"/>
        <w:jc w:val="both"/>
      </w:pPr>
      <w:r>
        <w:t xml:space="preserve">11.1. При Избирательной комиссии создается контрольно-ревизионная служба, которая действует в соответствии со </w:t>
      </w:r>
      <w:hyperlink r:id="rId102" w:history="1">
        <w:r>
          <w:rPr>
            <w:color w:val="0000FF"/>
          </w:rPr>
          <w:t>статьей 60</w:t>
        </w:r>
      </w:hyperlink>
      <w:r>
        <w:t xml:space="preserve"> Федерального закона.</w:t>
      </w:r>
    </w:p>
    <w:p w:rsidR="00C92508" w:rsidRDefault="00C92508">
      <w:pPr>
        <w:pStyle w:val="ConsPlusNormal"/>
        <w:jc w:val="both"/>
      </w:pPr>
      <w:r>
        <w:t xml:space="preserve">(п. 11.1 в ред. </w:t>
      </w:r>
      <w:hyperlink r:id="rId103" w:history="1">
        <w:r>
          <w:rPr>
            <w:color w:val="0000FF"/>
          </w:rPr>
          <w:t>Решения</w:t>
        </w:r>
      </w:hyperlink>
      <w:r>
        <w:t xml:space="preserve"> Красноярского городского Совета депутатов от 14.10.2015 N В-132)</w:t>
      </w:r>
    </w:p>
    <w:p w:rsidR="00C92508" w:rsidRDefault="00C92508">
      <w:pPr>
        <w:pStyle w:val="ConsPlusNormal"/>
        <w:spacing w:before="220"/>
        <w:ind w:firstLine="540"/>
        <w:jc w:val="both"/>
      </w:pPr>
      <w:r>
        <w:t xml:space="preserve">11.2 - 11.4. Утратили силу. - </w:t>
      </w:r>
      <w:hyperlink r:id="rId104" w:history="1">
        <w:r>
          <w:rPr>
            <w:color w:val="0000FF"/>
          </w:rPr>
          <w:t>Решение</w:t>
        </w:r>
      </w:hyperlink>
      <w:r>
        <w:t xml:space="preserve"> Красноярского городского Совета депутатов от 14.10.2015 N В-132.</w:t>
      </w:r>
    </w:p>
    <w:p w:rsidR="00C92508" w:rsidRDefault="00C92508">
      <w:pPr>
        <w:pStyle w:val="ConsPlusNormal"/>
        <w:jc w:val="both"/>
      </w:pPr>
    </w:p>
    <w:p w:rsidR="00C92508" w:rsidRDefault="00C92508">
      <w:pPr>
        <w:pStyle w:val="ConsPlusTitle"/>
        <w:jc w:val="center"/>
        <w:outlineLvl w:val="1"/>
      </w:pPr>
      <w:r>
        <w:t>12. ПОРЯДОК ОБЖАЛОВАНИЯ РЕШЕНИЙ И ДЕЙСТВИЙ</w:t>
      </w:r>
    </w:p>
    <w:p w:rsidR="00C92508" w:rsidRDefault="00C92508">
      <w:pPr>
        <w:pStyle w:val="ConsPlusTitle"/>
        <w:jc w:val="center"/>
      </w:pPr>
      <w:r>
        <w:t>(БЕЗДЕЙСТВИЯ) ИЗБИРАТЕЛЬНОЙ КОМИССИИ</w:t>
      </w:r>
    </w:p>
    <w:p w:rsidR="00C92508" w:rsidRDefault="00C92508">
      <w:pPr>
        <w:pStyle w:val="ConsPlusNormal"/>
        <w:jc w:val="both"/>
      </w:pPr>
    </w:p>
    <w:p w:rsidR="00C92508" w:rsidRDefault="00C92508">
      <w:pPr>
        <w:pStyle w:val="ConsPlusNormal"/>
        <w:ind w:firstLine="540"/>
        <w:jc w:val="both"/>
      </w:pPr>
      <w:r>
        <w:t>12.1. Решения и действия (бездействие) Избирательной комиссии и ее должностных лиц, нарушающие избирательные права граждан и право на участие в референдуме, могут быть обжалованы в Избирательную комиссию Красноярского края или суд.</w:t>
      </w:r>
    </w:p>
    <w:p w:rsidR="00C92508" w:rsidRDefault="00C92508">
      <w:pPr>
        <w:pStyle w:val="ConsPlusNormal"/>
        <w:spacing w:before="220"/>
        <w:ind w:firstLine="540"/>
        <w:jc w:val="both"/>
      </w:pPr>
      <w:r>
        <w:t>12.2. Предварительное обращение в Избирательную комиссию Красноярского края не является обязательным условием для обращения в суд.</w:t>
      </w:r>
    </w:p>
    <w:p w:rsidR="00C92508" w:rsidRDefault="00C92508">
      <w:pPr>
        <w:pStyle w:val="ConsPlusNormal"/>
        <w:jc w:val="both"/>
      </w:pPr>
    </w:p>
    <w:p w:rsidR="00C92508" w:rsidRDefault="00C92508">
      <w:pPr>
        <w:pStyle w:val="ConsPlusNormal"/>
        <w:jc w:val="both"/>
      </w:pPr>
    </w:p>
    <w:p w:rsidR="00C92508" w:rsidRDefault="00C92508">
      <w:pPr>
        <w:pStyle w:val="ConsPlusNormal"/>
        <w:pBdr>
          <w:top w:val="single" w:sz="6" w:space="0" w:color="auto"/>
        </w:pBdr>
        <w:spacing w:before="100" w:after="100"/>
        <w:jc w:val="both"/>
        <w:rPr>
          <w:sz w:val="2"/>
          <w:szCs w:val="2"/>
        </w:rPr>
      </w:pPr>
    </w:p>
    <w:p w:rsidR="00BD0AB8" w:rsidRDefault="00BD0AB8">
      <w:bookmarkStart w:id="25" w:name="_GoBack"/>
      <w:bookmarkEnd w:id="25"/>
    </w:p>
    <w:sectPr w:rsidR="00BD0AB8" w:rsidSect="00601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08"/>
    <w:rsid w:val="0023270A"/>
    <w:rsid w:val="0030733B"/>
    <w:rsid w:val="00396852"/>
    <w:rsid w:val="0040399F"/>
    <w:rsid w:val="005C69E5"/>
    <w:rsid w:val="007100AA"/>
    <w:rsid w:val="0098760B"/>
    <w:rsid w:val="00AC77EA"/>
    <w:rsid w:val="00B67650"/>
    <w:rsid w:val="00BD0AB8"/>
    <w:rsid w:val="00C92508"/>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EA"/>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pPr>
  </w:style>
  <w:style w:type="character" w:styleId="a8">
    <w:name w:val="Strong"/>
    <w:basedOn w:val="a0"/>
    <w:uiPriority w:val="22"/>
    <w:qFormat/>
    <w:rsid w:val="00AC77EA"/>
    <w:rPr>
      <w:b/>
      <w:bCs/>
    </w:rPr>
  </w:style>
  <w:style w:type="paragraph" w:customStyle="1" w:styleId="ConsPlusNormal">
    <w:name w:val="ConsPlusNormal"/>
    <w:rsid w:val="00C92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5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EA"/>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pPr>
  </w:style>
  <w:style w:type="character" w:styleId="a8">
    <w:name w:val="Strong"/>
    <w:basedOn w:val="a0"/>
    <w:uiPriority w:val="22"/>
    <w:qFormat/>
    <w:rsid w:val="00AC77EA"/>
    <w:rPr>
      <w:b/>
      <w:bCs/>
    </w:rPr>
  </w:style>
  <w:style w:type="paragraph" w:customStyle="1" w:styleId="ConsPlusNormal">
    <w:name w:val="ConsPlusNormal"/>
    <w:rsid w:val="00C92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5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E9FC31F5240030B0BD4FA451F89E96EF01C6B315468A0073E7E2AB26EEF6A4AEF8C517F22A3339614A98DFF8634E33NEY6F" TargetMode="External"/><Relationship Id="rId21" Type="http://schemas.openxmlformats.org/officeDocument/2006/relationships/hyperlink" Target="consultantplus://offline/ref=0EE9FC31F5240030B0BD4FA451F89E96EF01C6B31140810275E7E2AB26EEF6A4AEF8C517F22A3339614A98DFF8634E33NEY6F" TargetMode="External"/><Relationship Id="rId42" Type="http://schemas.openxmlformats.org/officeDocument/2006/relationships/hyperlink" Target="consultantplus://offline/ref=0EE9FC31F5240030B0BD4FA451F89E96EF01C6B312458E0772ECBFA12EB7FAA6A9F79A12F53B3339655499DDE06A1A60A38B1141F6A0BA3F376CC002NEY6F" TargetMode="External"/><Relationship Id="rId47" Type="http://schemas.openxmlformats.org/officeDocument/2006/relationships/hyperlink" Target="consultantplus://offline/ref=0EE9FC31F5240030B0BD4FA451F89E96EF01C6B312458E0772ECBFA12EB7FAA6A9F79A12F53B3339655499DDEE6A1A60A38B1141F6A0BA3F376CC002NEY6F" TargetMode="External"/><Relationship Id="rId63" Type="http://schemas.openxmlformats.org/officeDocument/2006/relationships/hyperlink" Target="consultantplus://offline/ref=0EE9FC31F5240030B0BD4FA451F89E96EF01C6B311478B0370E5BFA12EB7FAA6A9F79A12F53B3339655499DCE76A1A60A38B1141F6A0BA3F376CC002NEY6F" TargetMode="External"/><Relationship Id="rId68" Type="http://schemas.openxmlformats.org/officeDocument/2006/relationships/hyperlink" Target="consultantplus://offline/ref=0EE9FC31F5240030B0BD51A94794C199EF029DBE134083522BB8B9F671E7FCF3FBB7C44BB77B2039674A9BDDE4N6Y0F" TargetMode="External"/><Relationship Id="rId84" Type="http://schemas.openxmlformats.org/officeDocument/2006/relationships/hyperlink" Target="consultantplus://offline/ref=0EE9FC31F5240030B0BD51A94794C199EF029DBE134183522BB8B9F671E7FCF3FBB7C44BB77B2039674A9BDDE4N6Y0F" TargetMode="External"/><Relationship Id="rId89" Type="http://schemas.openxmlformats.org/officeDocument/2006/relationships/hyperlink" Target="consultantplus://offline/ref=0EE9FC31F5240030B0BD4FA451F89E96EF01C6B311448B0D70E4BFA12EB7FAA6A9F79A12F53B3339655499DFE76A1A60A38B1141F6A0BA3F376CC002NEY6F" TargetMode="External"/><Relationship Id="rId16" Type="http://schemas.openxmlformats.org/officeDocument/2006/relationships/hyperlink" Target="consultantplus://offline/ref=0EE9FC31F5240030B0BD4FA451F89E96EF01C6B31245810175EABFA12EB7FAA6A9F79A12F53B333E645FCD8CA2344330E3C01D42ECBCBB3FN2Y8F" TargetMode="External"/><Relationship Id="rId107" Type="http://schemas.openxmlformats.org/officeDocument/2006/relationships/customXml" Target="../customXml/item1.xml"/><Relationship Id="rId11" Type="http://schemas.openxmlformats.org/officeDocument/2006/relationships/hyperlink" Target="consultantplus://offline/ref=0EE9FC31F5240030B0BD4FA451F89E96EF01C6B312458E0772ECBFA12EB7FAA6A9F79A12F53B3339655499DDE36A1A60A38B1141F6A0BA3F376CC002NEY6F" TargetMode="External"/><Relationship Id="rId32" Type="http://schemas.openxmlformats.org/officeDocument/2006/relationships/hyperlink" Target="consultantplus://offline/ref=0EE9FC31F5240030B0BD4FA451F89E96EF01C6B312458E0772ECBFA12EB7FAA6A9F79A12F53B3339655499DDE36A1A60A38B1141F6A0BA3F376CC002NEY6F" TargetMode="External"/><Relationship Id="rId37" Type="http://schemas.openxmlformats.org/officeDocument/2006/relationships/hyperlink" Target="consultantplus://offline/ref=0EE9FC31F5240030B0BD51A94794C199E80A98B9194783522BB8B9F671E7FCF3FBB7C44BB77B2039674A9BDDE4N6Y0F" TargetMode="External"/><Relationship Id="rId53" Type="http://schemas.openxmlformats.org/officeDocument/2006/relationships/hyperlink" Target="consultantplus://offline/ref=0EE9FC31F5240030B0BD4FA451F89E96EF01C6B31245810175EABFA12EB7FAA6A9F79A12E73B6B35645087DCE47F4C31E5NDYFF" TargetMode="External"/><Relationship Id="rId58" Type="http://schemas.openxmlformats.org/officeDocument/2006/relationships/hyperlink" Target="consultantplus://offline/ref=0EE9FC31F5240030B0BD51A94794C199EF029EBC144283522BB8B9F671E7FCF3E9B79C47B67E3B3D655FCD8CA2344330E3C01D42ECBCBB3FN2Y8F" TargetMode="External"/><Relationship Id="rId74" Type="http://schemas.openxmlformats.org/officeDocument/2006/relationships/hyperlink" Target="consultantplus://offline/ref=0EE9FC31F5240030B0BD4FA451F89E96EF01C6B311478B0370E5BFA12EB7FAA6A9F79A12F53B3339655499DCE56A1A60A38B1141F6A0BA3F376CC002NEY6F" TargetMode="External"/><Relationship Id="rId79" Type="http://schemas.openxmlformats.org/officeDocument/2006/relationships/hyperlink" Target="consultantplus://offline/ref=0EE9FC31F5240030B0BD51A94794C199EF029EBC144283522BB8B9F671E7FCF3E9B79C40BF7A356C3410CCD0E7655030E5C01E40F0NBYFF" TargetMode="External"/><Relationship Id="rId102" Type="http://schemas.openxmlformats.org/officeDocument/2006/relationships/hyperlink" Target="consultantplus://offline/ref=0EE9FC31F5240030B0BD51A94794C199EF029EBC144283522BB8B9F671E7FCF3E9B79C45BF7C356C3410CCD0E7655030E5C01E40F0NBYF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E9FC31F5240030B0BD4FA451F89E96EF01C6B312448D027EECBFA12EB7FAA6A9F79A12F53B3339655499DDE36A1A60A38B1141F6A0BA3F376CC002NEY6F" TargetMode="External"/><Relationship Id="rId95" Type="http://schemas.openxmlformats.org/officeDocument/2006/relationships/hyperlink" Target="consultantplus://offline/ref=0EE9FC31F5240030B0BD4FA451F89E96EF01C6B311448B0D70E4BFA12EB7FAA6A9F79A12F53B3339655499DFE26A1A60A38B1141F6A0BA3F376CC002NEY6F" TargetMode="External"/><Relationship Id="rId22" Type="http://schemas.openxmlformats.org/officeDocument/2006/relationships/hyperlink" Target="consultantplus://offline/ref=0EE9FC31F5240030B0BD4FA451F89E96EF01C6B3114A810675E7E2AB26EEF6A4AEF8C505F2723F3865559AD9ED351F75B2D31D44ECBFB9232B6EC2N0Y1F" TargetMode="External"/><Relationship Id="rId27" Type="http://schemas.openxmlformats.org/officeDocument/2006/relationships/hyperlink" Target="consultantplus://offline/ref=0EE9FC31F5240030B0BD4FA451F89E96EF01C6B319468B0377E7E2AB26EEF6A4AEF8C505F2723F38655499D8ED351F75B2D31D44ECBFB9232B6EC2N0Y1F" TargetMode="External"/><Relationship Id="rId43" Type="http://schemas.openxmlformats.org/officeDocument/2006/relationships/hyperlink" Target="consultantplus://offline/ref=0EE9FC31F5240030B0BD4FA451F89E96EF01C6B311478B0370E5BFA12EB7FAA6A9F79A12F53B3339655499DDE06A1A60A38B1141F6A0BA3F376CC002NEY6F" TargetMode="External"/><Relationship Id="rId48" Type="http://schemas.openxmlformats.org/officeDocument/2006/relationships/hyperlink" Target="consultantplus://offline/ref=0EE9FC31F5240030B0BD4FA451F89E96EF01C6B311448B0D70E4BFA12EB7FAA6A9F79A12F53B3339655499DCE66A1A60A38B1141F6A0BA3F376CC002NEY6F" TargetMode="External"/><Relationship Id="rId64" Type="http://schemas.openxmlformats.org/officeDocument/2006/relationships/hyperlink" Target="consultantplus://offline/ref=0EE9FC31F5240030B0BD4FA451F89E96EF01C6B311448B0D70E4BFA12EB7FAA6A9F79A12F53B3339655499DCE16A1A60A38B1141F6A0BA3F376CC002NEY6F" TargetMode="External"/><Relationship Id="rId69" Type="http://schemas.openxmlformats.org/officeDocument/2006/relationships/hyperlink" Target="consultantplus://offline/ref=0EE9FC31F5240030B0BD51A94794C199EF0F90B6174583522BB8B9F671E7FCF3FBB7C44BB77B2039674A9BDDE4N6Y0F" TargetMode="External"/><Relationship Id="rId80" Type="http://schemas.openxmlformats.org/officeDocument/2006/relationships/hyperlink" Target="consultantplus://offline/ref=0EE9FC31F5240030B0BD4FA451F89E96EF01C6B312458E0772ECBFA12EB7FAA6A9F79A12F53B3339655499DCE36A1A60A38B1141F6A0BA3F376CC002NEY6F" TargetMode="External"/><Relationship Id="rId85" Type="http://schemas.openxmlformats.org/officeDocument/2006/relationships/hyperlink" Target="consultantplus://offline/ref=0EE9FC31F5240030B0BD4FA451F89E96EF01C6B3114A8E0175EABFA12EB7FAA6A9F79A12F53B3339655499DDEF6A1A60A38B1141F6A0BA3F376CC002NEY6F" TargetMode="External"/><Relationship Id="rId12" Type="http://schemas.openxmlformats.org/officeDocument/2006/relationships/hyperlink" Target="consultantplus://offline/ref=0EE9FC31F5240030B0BD4FA451F89E96EF01C6B312448D027EECBFA12EB7FAA6A9F79A12F53B3339655499DDE36A1A60A38B1141F6A0BA3F376CC002NEY6F" TargetMode="External"/><Relationship Id="rId17" Type="http://schemas.openxmlformats.org/officeDocument/2006/relationships/hyperlink" Target="consultantplus://offline/ref=0EE9FC31F5240030B0BD4FA451F89E96EF01C6B31245810175EABFA12EB7FAA6A9F79A12F53B3339655598DCE16A1A60A38B1141F6A0BA3F376CC002NEY6F" TargetMode="External"/><Relationship Id="rId33" Type="http://schemas.openxmlformats.org/officeDocument/2006/relationships/hyperlink" Target="consultantplus://offline/ref=0EE9FC31F5240030B0BD4FA451F89E96EF01C6B312448D027EECBFA12EB7FAA6A9F79A12F53B3339655499DDE36A1A60A38B1141F6A0BA3F376CC002NEY6F" TargetMode="External"/><Relationship Id="rId38" Type="http://schemas.openxmlformats.org/officeDocument/2006/relationships/hyperlink" Target="consultantplus://offline/ref=0EE9FC31F5240030B0BD4FA451F89E96EF01C6B31245800375EEBFA12EB7FAA6A9F79A12E73B6B35645087DCE47F4C31E5NDYFF" TargetMode="External"/><Relationship Id="rId59" Type="http://schemas.openxmlformats.org/officeDocument/2006/relationships/hyperlink" Target="consultantplus://offline/ref=0EE9FC31F5240030B0BD51A94794C199EF029EBC144283522BB8B9F671E7FCF3E9B79C47B67E3F3D605FCD8CA2344330E3C01D42ECBCBB3FN2Y8F" TargetMode="External"/><Relationship Id="rId103" Type="http://schemas.openxmlformats.org/officeDocument/2006/relationships/hyperlink" Target="consultantplus://offline/ref=0EE9FC31F5240030B0BD4FA451F89E96EF01C6B311478B0370E5BFA12EB7FAA6A9F79A12F53B3339655499DFE76A1A60A38B1141F6A0BA3F376CC002NEY6F" TargetMode="External"/><Relationship Id="rId108" Type="http://schemas.openxmlformats.org/officeDocument/2006/relationships/customXml" Target="../customXml/item2.xml"/><Relationship Id="rId54" Type="http://schemas.openxmlformats.org/officeDocument/2006/relationships/hyperlink" Target="consultantplus://offline/ref=0EE9FC31F5240030B0BD4FA451F89E96EF01C6B31245810175EABFA12EB7FAA6A9F79A12E73B6B35645087DCE47F4C31E5NDYFF" TargetMode="External"/><Relationship Id="rId70" Type="http://schemas.openxmlformats.org/officeDocument/2006/relationships/hyperlink" Target="consultantplus://offline/ref=0EE9FC31F5240030B0BD51A94794C199EF029DBE134183522BB8B9F671E7FCF3FBB7C44BB77B2039674A9BDDE4N6Y0F" TargetMode="External"/><Relationship Id="rId75" Type="http://schemas.openxmlformats.org/officeDocument/2006/relationships/hyperlink" Target="consultantplus://offline/ref=0EE9FC31F5240030B0BD4FA451F89E96EF01C6B311448B0D70E4BFA12EB7FAA6A9F79A12F53B3339655499DCEE6A1A60A38B1141F6A0BA3F376CC002NEY6F" TargetMode="External"/><Relationship Id="rId91" Type="http://schemas.openxmlformats.org/officeDocument/2006/relationships/hyperlink" Target="consultantplus://offline/ref=0EE9FC31F5240030B0BD4FA451F89E96EF01C6B311448B0D70E4BFA12EB7FAA6A9F79A12F53B3339655499DFE46A1A60A38B1141F6A0BA3F376CC002NEY6F" TargetMode="External"/><Relationship Id="rId96" Type="http://schemas.openxmlformats.org/officeDocument/2006/relationships/hyperlink" Target="consultantplus://offline/ref=0EE9FC31F5240030B0BD4FA451F89E96EF01C6B312468F0C73E5BFA12EB7FAA6A9F79A12F53B3339655498DCE66A1A60A38B1141F6A0BA3F376CC002NEY6F" TargetMode="External"/><Relationship Id="rId1" Type="http://schemas.openxmlformats.org/officeDocument/2006/relationships/styles" Target="styles.xml"/><Relationship Id="rId6" Type="http://schemas.openxmlformats.org/officeDocument/2006/relationships/hyperlink" Target="consultantplus://offline/ref=0EE9FC31F5240030B0BD4FA451F89E96EF01C6B319468B0377E7E2AB26EEF6A4AEF8C505F2723F38655499D8ED351F75B2D31D44ECBFB9232B6EC2N0Y1F" TargetMode="External"/><Relationship Id="rId15" Type="http://schemas.openxmlformats.org/officeDocument/2006/relationships/hyperlink" Target="consultantplus://offline/ref=0EE9FC31F5240030B0BD4FA451F89E96EF01C6B31245800375EEBFA12EB7FAA6A9F79A12E73B6B35645087DCE47F4C31E5NDYFF" TargetMode="External"/><Relationship Id="rId23" Type="http://schemas.openxmlformats.org/officeDocument/2006/relationships/hyperlink" Target="consultantplus://offline/ref=0EE9FC31F5240030B0BD4FA451F89E96EF01C6B318478C057FE7E2AB26EEF6A4AEF8C517F22A3339614A98DFF8634E33NEY6F" TargetMode="External"/><Relationship Id="rId28" Type="http://schemas.openxmlformats.org/officeDocument/2006/relationships/hyperlink" Target="consultantplus://offline/ref=0EE9FC31F5240030B0BD4FA451F89E96EF01C6B311478B0370E5BFA12EB7FAA6A9F79A12F53B3339655499DDE36A1A60A38B1141F6A0BA3F376CC002NEY6F" TargetMode="External"/><Relationship Id="rId36" Type="http://schemas.openxmlformats.org/officeDocument/2006/relationships/hyperlink" Target="consultantplus://offline/ref=0EE9FC31F5240030B0BD51A94794C199EF029EBC144283522BB8B9F671E7FCF3FBB7C44BB77B2039674A9BDDE4N6Y0F" TargetMode="External"/><Relationship Id="rId49" Type="http://schemas.openxmlformats.org/officeDocument/2006/relationships/hyperlink" Target="consultantplus://offline/ref=0EE9FC31F5240030B0BD4FA451F89E96EF01C6B311448B0D70E4BFA12EB7FAA6A9F79A12F53B3339655499DCE76A1A60A38B1141F6A0BA3F376CC002NEY6F" TargetMode="External"/><Relationship Id="rId57" Type="http://schemas.openxmlformats.org/officeDocument/2006/relationships/hyperlink" Target="consultantplus://offline/ref=0EE9FC31F5240030B0BD4FA451F89E96EF01C6B311448B0D70E4BFA12EB7FAA6A9F79A12F53B3339655499DCE26A1A60A38B1141F6A0BA3F376CC002NEY6F" TargetMode="External"/><Relationship Id="rId106" Type="http://schemas.openxmlformats.org/officeDocument/2006/relationships/theme" Target="theme/theme1.xml"/><Relationship Id="rId10" Type="http://schemas.openxmlformats.org/officeDocument/2006/relationships/hyperlink" Target="consultantplus://offline/ref=0EE9FC31F5240030B0BD4FA451F89E96EF01C6B31241800471EFBFA12EB7FAA6A9F79A12F53B3339655499DDE36A1A60A38B1141F6A0BA3F376CC002NEY6F" TargetMode="External"/><Relationship Id="rId31" Type="http://schemas.openxmlformats.org/officeDocument/2006/relationships/hyperlink" Target="consultantplus://offline/ref=0EE9FC31F5240030B0BD4FA451F89E96EF01C6B31241800471EFBFA12EB7FAA6A9F79A12F53B3339655499DDE36A1A60A38B1141F6A0BA3F376CC002NEY6F" TargetMode="External"/><Relationship Id="rId44" Type="http://schemas.openxmlformats.org/officeDocument/2006/relationships/hyperlink" Target="consultantplus://offline/ref=0EE9FC31F5240030B0BD4FA451F89E96EF01C6B311478B0370E5BFA12EB7FAA6A9F79A12F53B3339655499DDE16A1A60A38B1141F6A0BA3F376CC002NEY6F" TargetMode="External"/><Relationship Id="rId52" Type="http://schemas.openxmlformats.org/officeDocument/2006/relationships/hyperlink" Target="consultantplus://offline/ref=0EE9FC31F5240030B0BD4FA451F89E96EF01C6B311448B0D70E4BFA12EB7FAA6A9F79A12F53B3339655499DCE56A1A60A38B1141F6A0BA3F376CC002NEY6F" TargetMode="External"/><Relationship Id="rId60" Type="http://schemas.openxmlformats.org/officeDocument/2006/relationships/hyperlink" Target="consultantplus://offline/ref=0EE9FC31F5240030B0BD4FA451F89E96EF01C6B311448B0D70E4BFA12EB7FAA6A9F79A12F53B3339655499DCE06A1A60A38B1141F6A0BA3F376CC002NEY6F" TargetMode="External"/><Relationship Id="rId65" Type="http://schemas.openxmlformats.org/officeDocument/2006/relationships/hyperlink" Target="consultantplus://offline/ref=0EE9FC31F5240030B0BD4FA451F89E96EF01C6B311478B0370E5BFA12EB7FAA6A9F79A12F53B3339655499DCE46A1A60A38B1141F6A0BA3F376CC002NEY6F" TargetMode="External"/><Relationship Id="rId73" Type="http://schemas.openxmlformats.org/officeDocument/2006/relationships/hyperlink" Target="consultantplus://offline/ref=0EE9FC31F5240030B0BD4FA451F89E96EF01C6B312458E0772ECBFA12EB7FAA6A9F79A12F53B3339655499DCE46A1A60A38B1141F6A0BA3F376CC002NEY6F" TargetMode="External"/><Relationship Id="rId78" Type="http://schemas.openxmlformats.org/officeDocument/2006/relationships/hyperlink" Target="consultantplus://offline/ref=0EE9FC31F5240030B0BD51A94794C199EF029EBC144283522BB8B9F671E7FCF3E9B79C40BF7A356C3410CCD0E7655030E5C01E40F0NBYFF" TargetMode="External"/><Relationship Id="rId81" Type="http://schemas.openxmlformats.org/officeDocument/2006/relationships/hyperlink" Target="consultantplus://offline/ref=0EE9FC31F5240030B0BD51A94794C199EF029EBC144283522BB8B9F671E7FCF3FBB7C44BB77B2039674A9BDDE4N6Y0F" TargetMode="External"/><Relationship Id="rId86" Type="http://schemas.openxmlformats.org/officeDocument/2006/relationships/hyperlink" Target="consultantplus://offline/ref=0EE9FC31F5240030B0BD4FA451F89E96EF01C6B311448B0D70E4BFA12EB7FAA6A9F79A12F53B3339655499DCEF6A1A60A38B1141F6A0BA3F376CC002NEY6F" TargetMode="External"/><Relationship Id="rId94" Type="http://schemas.openxmlformats.org/officeDocument/2006/relationships/hyperlink" Target="consultantplus://offline/ref=0EE9FC31F5240030B0BD4FA451F89E96EF01C6B311448B0D70E4BFA12EB7FAA6A9F79A12F53B3339655499DFE56A1A60A38B1141F6A0BA3F376CC002NEY6F" TargetMode="External"/><Relationship Id="rId99" Type="http://schemas.openxmlformats.org/officeDocument/2006/relationships/hyperlink" Target="consultantplus://offline/ref=0EE9FC31F5240030B0BD4FA451F89E96EF01C6B311478B0370E5BFA12EB7FAA6A9F79A12F53B3339655499DFE66A1A60A38B1141F6A0BA3F376CC002NEY6F" TargetMode="External"/><Relationship Id="rId101" Type="http://schemas.openxmlformats.org/officeDocument/2006/relationships/hyperlink" Target="consultantplus://offline/ref=0EE9FC31F5240030B0BD4FA451F89E96EF01C6B311448B0D70E4BFA12EB7FAA6A9F79A12F53B3339655499DEE26A1A60A38B1141F6A0BA3F376CC002NEY6F" TargetMode="External"/><Relationship Id="rId4" Type="http://schemas.openxmlformats.org/officeDocument/2006/relationships/webSettings" Target="webSettings.xml"/><Relationship Id="rId9" Type="http://schemas.openxmlformats.org/officeDocument/2006/relationships/hyperlink" Target="consultantplus://offline/ref=0EE9FC31F5240030B0BD4FA451F89E96EF01C6B3114A8E0175EABFA12EB7FAA6A9F79A12F53B3339655499DDE36A1A60A38B1141F6A0BA3F376CC002NEY6F" TargetMode="External"/><Relationship Id="rId13" Type="http://schemas.openxmlformats.org/officeDocument/2006/relationships/hyperlink" Target="consultantplus://offline/ref=0EE9FC31F5240030B0BD51A94794C199EF029EBC144283522BB8B9F671E7FCF3E9B79C42BD2B6F7C305998D9F8604C2FE5DE1EN4Y1F" TargetMode="External"/><Relationship Id="rId18" Type="http://schemas.openxmlformats.org/officeDocument/2006/relationships/hyperlink" Target="consultantplus://offline/ref=0EE9FC31F5240030B0BD4FA451F89E96EF01C6B31245810175EABFA12EB7FAA6A9F79A12F53B333965549DD5E66A1A60A38B1141F6A0BA3F376CC002NEY6F" TargetMode="External"/><Relationship Id="rId39" Type="http://schemas.openxmlformats.org/officeDocument/2006/relationships/hyperlink" Target="consultantplus://offline/ref=0EE9FC31F5240030B0BD4FA451F89E96EF01C6B3124580027EEBBFA12EB7FAA6A9F79A12E73B6B35645087DCE47F4C31E5NDYFF" TargetMode="External"/><Relationship Id="rId109" Type="http://schemas.openxmlformats.org/officeDocument/2006/relationships/customXml" Target="../customXml/item3.xml"/><Relationship Id="rId34" Type="http://schemas.openxmlformats.org/officeDocument/2006/relationships/hyperlink" Target="consultantplus://offline/ref=0EE9FC31F5240030B0BD4FA451F89E96EF01C6B311448B0D70E4BFA12EB7FAA6A9F79A12F53B3339655499DDE06A1A60A38B1141F6A0BA3F376CC002NEY6F" TargetMode="External"/><Relationship Id="rId50" Type="http://schemas.openxmlformats.org/officeDocument/2006/relationships/hyperlink" Target="consultantplus://offline/ref=0EE9FC31F5240030B0BD4FA451F89E96EF01C6B312458E0772ECBFA12EB7FAA6A9F79A12F53B3339655499DDEF6A1A60A38B1141F6A0BA3F376CC002NEY6F" TargetMode="External"/><Relationship Id="rId55" Type="http://schemas.openxmlformats.org/officeDocument/2006/relationships/hyperlink" Target="consultantplus://offline/ref=0EE9FC31F5240030B0BD51A94794C199EF029EBC144283522BB8B9F671E7FCF3FBB7C44BB77B2039674A9BDDE4N6Y0F" TargetMode="External"/><Relationship Id="rId76" Type="http://schemas.openxmlformats.org/officeDocument/2006/relationships/hyperlink" Target="consultantplus://offline/ref=0EE9FC31F5240030B0BD4FA451F89E96EF01C6B3114A8E0175EABFA12EB7FAA6A9F79A12F53B3339655499DDEE6A1A60A38B1141F6A0BA3F376CC002NEY6F" TargetMode="External"/><Relationship Id="rId97" Type="http://schemas.openxmlformats.org/officeDocument/2006/relationships/hyperlink" Target="consultantplus://offline/ref=0EE9FC31F5240030B0BD4FA451F89E96EF01C6B311448B0D70E4BFA12EB7FAA6A9F79A12F53B3339655499DFE06A1A60A38B1141F6A0BA3F376CC002NEY6F" TargetMode="External"/><Relationship Id="rId104" Type="http://schemas.openxmlformats.org/officeDocument/2006/relationships/hyperlink" Target="consultantplus://offline/ref=0EE9FC31F5240030B0BD4FA451F89E96EF01C6B311478B0370E5BFA12EB7FAA6A9F79A12F53B3339655499DFE56A1A60A38B1141F6A0BA3F376CC002NEY6F" TargetMode="External"/><Relationship Id="rId7" Type="http://schemas.openxmlformats.org/officeDocument/2006/relationships/hyperlink" Target="consultantplus://offline/ref=0EE9FC31F5240030B0BD4FA451F89E96EF01C6B311478B0370E5BFA12EB7FAA6A9F79A12F53B3339655499DDE36A1A60A38B1141F6A0BA3F376CC002NEY6F" TargetMode="External"/><Relationship Id="rId71" Type="http://schemas.openxmlformats.org/officeDocument/2006/relationships/hyperlink" Target="consultantplus://offline/ref=0EE9FC31F5240030B0BD4FA451F89E96EF01C6B3114A8E0175EABFA12EB7FAA6A9F79A12F53B3339655499DDE06A1A60A38B1141F6A0BA3F376CC002NEY6F" TargetMode="External"/><Relationship Id="rId92" Type="http://schemas.openxmlformats.org/officeDocument/2006/relationships/hyperlink" Target="consultantplus://offline/ref=0EE9FC31F5240030B0BD4FA451F89E96EF01C6B311478B0370E5BFA12EB7FAA6A9F79A12F53B3339655499DCE16A1A60A38B1141F6A0BA3F376CC002NEY6F" TargetMode="External"/><Relationship Id="rId2" Type="http://schemas.microsoft.com/office/2007/relationships/stylesWithEffects" Target="stylesWithEffects.xml"/><Relationship Id="rId29" Type="http://schemas.openxmlformats.org/officeDocument/2006/relationships/hyperlink" Target="consultantplus://offline/ref=0EE9FC31F5240030B0BD4FA451F89E96EF01C6B311448B0D70E4BFA12EB7FAA6A9F79A12F53B3339655499DDE36A1A60A38B1141F6A0BA3F376CC002NEY6F" TargetMode="External"/><Relationship Id="rId24" Type="http://schemas.openxmlformats.org/officeDocument/2006/relationships/hyperlink" Target="consultantplus://offline/ref=0EE9FC31F5240030B0BD4FA451F89E96EF01C6B31245810D70E4BFA12EB7FAA6A9F79A12F53B3339655499DCE46A1A60A38B1141F6A0BA3F376CC002NEY6F" TargetMode="External"/><Relationship Id="rId40" Type="http://schemas.openxmlformats.org/officeDocument/2006/relationships/hyperlink" Target="consultantplus://offline/ref=0EE9FC31F5240030B0BD4FA451F89E96EF01C6B31245810175EABFA12EB7FAA6A9F79A12E73B6B35645087DCE47F4C31E5NDYFF" TargetMode="External"/><Relationship Id="rId45" Type="http://schemas.openxmlformats.org/officeDocument/2006/relationships/hyperlink" Target="consultantplus://offline/ref=0EE9FC31F5240030B0BD4FA451F89E96EF01C6B311478B0370E5BFA12EB7FAA6A9F79A12F53B3339655499DDEE6A1A60A38B1141F6A0BA3F376CC002NEY6F" TargetMode="External"/><Relationship Id="rId66" Type="http://schemas.openxmlformats.org/officeDocument/2006/relationships/hyperlink" Target="consultantplus://offline/ref=0EE9FC31F5240030B0BD4FA451F89E96EF01C6B312458E0772ECBFA12EB7FAA6A9F79A12F53B3339655499DCE66A1A60A38B1141F6A0BA3F376CC002NEY6F" TargetMode="External"/><Relationship Id="rId87" Type="http://schemas.openxmlformats.org/officeDocument/2006/relationships/hyperlink" Target="consultantplus://offline/ref=0EE9FC31F5240030B0BD4FA451F89E96EF01C6B311478B0370E5BFA12EB7FAA6A9F79A12F53B3339655499DCE26A1A60A38B1141F6A0BA3F376CC002NEY6F" TargetMode="External"/><Relationship Id="rId61" Type="http://schemas.openxmlformats.org/officeDocument/2006/relationships/hyperlink" Target="consultantplus://offline/ref=0EE9FC31F5240030B0BD4FA451F89E96EF01C6B31245800375EEBFA12EB7FAA6A9F79A12E73B6B35645087DCE47F4C31E5NDYFF" TargetMode="External"/><Relationship Id="rId82" Type="http://schemas.openxmlformats.org/officeDocument/2006/relationships/hyperlink" Target="consultantplus://offline/ref=0EE9FC31F5240030B0BD51A94794C199EF029DBE134083522BB8B9F671E7FCF3FBB7C44BB77B2039674A9BDDE4N6Y0F" TargetMode="External"/><Relationship Id="rId19" Type="http://schemas.openxmlformats.org/officeDocument/2006/relationships/hyperlink" Target="consultantplus://offline/ref=0EE9FC31F5240030B0BD4FA451F89E96EF01C6B315468B0371E7E2AB26EEF6A4AEF8C517F22A3339614A98DFF8634E33NEY6F" TargetMode="External"/><Relationship Id="rId14" Type="http://schemas.openxmlformats.org/officeDocument/2006/relationships/hyperlink" Target="consultantplus://offline/ref=0EE9FC31F5240030B0BD51A94794C199E80A98B9194783522BB8B9F671E7FCF3FBB7C44BB77B2039674A9BDDE4N6Y0F" TargetMode="External"/><Relationship Id="rId30" Type="http://schemas.openxmlformats.org/officeDocument/2006/relationships/hyperlink" Target="consultantplus://offline/ref=0EE9FC31F5240030B0BD4FA451F89E96EF01C6B3114A8E0175EABFA12EB7FAA6A9F79A12F53B3339655499DDE36A1A60A38B1141F6A0BA3F376CC002NEY6F" TargetMode="External"/><Relationship Id="rId35" Type="http://schemas.openxmlformats.org/officeDocument/2006/relationships/hyperlink" Target="consultantplus://offline/ref=0EE9FC31F5240030B0BD51A94794C199EE029FBB1B15D4507AEDB7F379B7A6E3FFFE9042A87E3C2667549BNDYCF" TargetMode="External"/><Relationship Id="rId56" Type="http://schemas.openxmlformats.org/officeDocument/2006/relationships/hyperlink" Target="consultantplus://offline/ref=0EE9FC31F5240030B0BD4FA451F89E96EF01C6B31245810175EABFA12EB7FAA6A9F79A12E73B6B35645087DCE47F4C31E5NDYFF" TargetMode="External"/><Relationship Id="rId77" Type="http://schemas.openxmlformats.org/officeDocument/2006/relationships/hyperlink" Target="consultantplus://offline/ref=0EE9FC31F5240030B0BD4FA451F89E96EF01C6B312458E0772ECBFA12EB7FAA6A9F79A12F53B3339655499DCE26A1A60A38B1141F6A0BA3F376CC002NEY6F" TargetMode="External"/><Relationship Id="rId100" Type="http://schemas.openxmlformats.org/officeDocument/2006/relationships/hyperlink" Target="consultantplus://offline/ref=0EE9FC31F5240030B0BD4FA451F89E96EF01C6B319468B0377E7E2AB26EEF6A4AEF8C505F2723F38655499DAED351F75B2D31D44ECBFB9232B6EC2N0Y1F" TargetMode="External"/><Relationship Id="rId105" Type="http://schemas.openxmlformats.org/officeDocument/2006/relationships/fontTable" Target="fontTable.xml"/><Relationship Id="rId8" Type="http://schemas.openxmlformats.org/officeDocument/2006/relationships/hyperlink" Target="consultantplus://offline/ref=0EE9FC31F5240030B0BD4FA451F89E96EF01C6B311448B0D70E4BFA12EB7FAA6A9F79A12F53B3339655499DDE36A1A60A38B1141F6A0BA3F376CC002NEY6F" TargetMode="External"/><Relationship Id="rId51" Type="http://schemas.openxmlformats.org/officeDocument/2006/relationships/hyperlink" Target="consultantplus://offline/ref=0EE9FC31F5240030B0BD4FA451F89E96EF01C6B311448B0D70E4BFA12EB7FAA6A9F79A12F53B3339655499DCE46A1A60A38B1141F6A0BA3F376CC002NEY6F" TargetMode="External"/><Relationship Id="rId72" Type="http://schemas.openxmlformats.org/officeDocument/2006/relationships/hyperlink" Target="consultantplus://offline/ref=0EE9FC31F5240030B0BD51A94794C199EF029EBC144283522BB8B9F671E7FCF3E9B79C40BF7A356C3410CCD0E7655030E5C01E40F0NBYFF" TargetMode="External"/><Relationship Id="rId93" Type="http://schemas.openxmlformats.org/officeDocument/2006/relationships/hyperlink" Target="consultantplus://offline/ref=0EE9FC31F5240030B0BD4FA451F89E96EF01C6B311478B0370E5BFA12EB7FAA6A9F79A12F53B3339655499DCEE6A1A60A38B1141F6A0BA3F376CC002NEY6F" TargetMode="External"/><Relationship Id="rId98" Type="http://schemas.openxmlformats.org/officeDocument/2006/relationships/hyperlink" Target="consultantplus://offline/ref=0EE9FC31F5240030B0BD4FA451F89E96EF01C6B319468B0377E7E2AB26EEF6A4AEF8C505F2723F38655499DBED351F75B2D31D44ECBFB9232B6EC2N0Y1F" TargetMode="External"/><Relationship Id="rId3" Type="http://schemas.openxmlformats.org/officeDocument/2006/relationships/settings" Target="settings.xml"/><Relationship Id="rId25" Type="http://schemas.openxmlformats.org/officeDocument/2006/relationships/hyperlink" Target="consultantplus://offline/ref=0EE9FC31F5240030B0BD4FA451F89E96EF01C6B3144188047FE7E2AB26EEF6A4AEF8C505F2723F38655499DBED351F75B2D31D44ECBFB9232B6EC2N0Y1F" TargetMode="External"/><Relationship Id="rId46" Type="http://schemas.openxmlformats.org/officeDocument/2006/relationships/hyperlink" Target="consultantplus://offline/ref=0EE9FC31F5240030B0BD4FA451F89E96EF01C6B311448B0D70E4BFA12EB7FAA6A9F79A12F53B3339655499DDEE6A1A60A38B1141F6A0BA3F376CC002NEY6F" TargetMode="External"/><Relationship Id="rId67" Type="http://schemas.openxmlformats.org/officeDocument/2006/relationships/hyperlink" Target="consultantplus://offline/ref=0EE9FC31F5240030B0BD4FA451F89E96EF01C6B312458E0772ECBFA12EB7FAA6A9F79A12F53B3339655499DCE76A1A60A38B1141F6A0BA3F376CC002NEY6F" TargetMode="External"/><Relationship Id="rId20" Type="http://schemas.openxmlformats.org/officeDocument/2006/relationships/hyperlink" Target="consultantplus://offline/ref=0EE9FC31F5240030B0BD4FA451F89E96EF01C6B315458B017CBAE8A37FE2F4A3A1A7C002E3723F3C7B559BC3E4614CN3Y0F" TargetMode="External"/><Relationship Id="rId41" Type="http://schemas.openxmlformats.org/officeDocument/2006/relationships/hyperlink" Target="consultantplus://offline/ref=0EE9FC31F5240030B0BD4FA451F89E96EF01C6B31241800471EFBFA12EB7FAA6A9F79A12F53B3339655499DDE36A1A60A38B1141F6A0BA3F376CC002NEY6F" TargetMode="External"/><Relationship Id="rId62" Type="http://schemas.openxmlformats.org/officeDocument/2006/relationships/hyperlink" Target="consultantplus://offline/ref=0EE9FC31F5240030B0BD4FA451F89E96EF01C6B31245800375EEBFA12EB7FAA6A9F79A12E73B6B35645087DCE47F4C31E5NDYFF" TargetMode="External"/><Relationship Id="rId83" Type="http://schemas.openxmlformats.org/officeDocument/2006/relationships/hyperlink" Target="consultantplus://offline/ref=0EE9FC31F5240030B0BD51A94794C199EF0F90B6174583522BB8B9F671E7FCF3FBB7C44BB77B2039674A9BDDE4N6Y0F" TargetMode="External"/><Relationship Id="rId88" Type="http://schemas.openxmlformats.org/officeDocument/2006/relationships/hyperlink" Target="consultantplus://offline/ref=0EE9FC31F5240030B0BD4FA451F89E96EF01C6B311448B0D70E4BFA12EB7FAA6A9F79A12F53B3339655499DFE66A1A60A38B1141F6A0BA3F376CC002NE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7AA077-1C65-4221-A1CC-86C549F6323C}"/>
</file>

<file path=customXml/itemProps2.xml><?xml version="1.0" encoding="utf-8"?>
<ds:datastoreItem xmlns:ds="http://schemas.openxmlformats.org/officeDocument/2006/customXml" ds:itemID="{7243FB82-7B13-400C-990B-0286AB16BB99}"/>
</file>

<file path=customXml/itemProps3.xml><?xml version="1.0" encoding="utf-8"?>
<ds:datastoreItem xmlns:ds="http://schemas.openxmlformats.org/officeDocument/2006/customXml" ds:itemID="{CE520C0F-CA96-47BE-AC6B-EC99330281C9}"/>
</file>

<file path=docProps/app.xml><?xml version="1.0" encoding="utf-8"?>
<Properties xmlns="http://schemas.openxmlformats.org/officeDocument/2006/extended-properties" xmlns:vt="http://schemas.openxmlformats.org/officeDocument/2006/docPropsVTypes">
  <Template>Normal.dotm</Template>
  <TotalTime>0</TotalTime>
  <Pages>21</Pages>
  <Words>11705</Words>
  <Characters>66723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2021-12-14T05:24:00Z</dcterms:created>
  <dcterms:modified xsi:type="dcterms:W3CDTF">2021-12-14T05:24:00Z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