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58" w:rsidRDefault="00994958" w:rsidP="00994958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ТЕРРИТОРИАЛЬНАЯ ИЗБИРАТЕЛЬНАЯ КОМИССИЯ № 2</w:t>
      </w:r>
    </w:p>
    <w:p w:rsidR="00994958" w:rsidRDefault="00994958" w:rsidP="009949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СОВЕТСКОГО РАЙОНА ГОРОДА КРАСНОЯРСКА</w:t>
      </w:r>
    </w:p>
    <w:p w:rsidR="00994958" w:rsidRDefault="00994958" w:rsidP="00994958">
      <w:pPr>
        <w:jc w:val="center"/>
        <w:rPr>
          <w:b/>
          <w:bCs/>
          <w:szCs w:val="24"/>
        </w:rPr>
      </w:pPr>
    </w:p>
    <w:p w:rsidR="00994958" w:rsidRDefault="00994958" w:rsidP="00994958">
      <w:pPr>
        <w:keepNext/>
        <w:jc w:val="center"/>
        <w:outlineLvl w:val="0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994958" w:rsidRDefault="00994958" w:rsidP="00994958">
      <w:pPr>
        <w:keepNext/>
        <w:jc w:val="center"/>
        <w:outlineLvl w:val="0"/>
        <w:rPr>
          <w:b/>
          <w:bCs/>
          <w:sz w:val="28"/>
        </w:rPr>
      </w:pPr>
    </w:p>
    <w:p w:rsidR="00994958" w:rsidRDefault="00994958" w:rsidP="00994958">
      <w:pPr>
        <w:keepNext/>
        <w:jc w:val="center"/>
        <w:outlineLvl w:val="0"/>
        <w:rPr>
          <w:bCs/>
          <w:sz w:val="28"/>
        </w:rPr>
      </w:pPr>
      <w:r>
        <w:rPr>
          <w:bCs/>
          <w:sz w:val="28"/>
        </w:rPr>
        <w:t>г. Красноярск</w:t>
      </w:r>
    </w:p>
    <w:p w:rsidR="00994958" w:rsidRDefault="00994958" w:rsidP="00994958">
      <w:pPr>
        <w:jc w:val="center"/>
        <w:rPr>
          <w:sz w:val="28"/>
          <w:szCs w:val="28"/>
        </w:rPr>
      </w:pPr>
    </w:p>
    <w:p w:rsidR="00994958" w:rsidRDefault="00994958" w:rsidP="00994958">
      <w:pPr>
        <w:jc w:val="center"/>
        <w:rPr>
          <w:sz w:val="28"/>
        </w:rPr>
      </w:pPr>
      <w:r>
        <w:rPr>
          <w:sz w:val="28"/>
        </w:rPr>
        <w:t>20 июня 2023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8/11</w:t>
      </w:r>
      <w:r w:rsidR="008423F1">
        <w:rPr>
          <w:sz w:val="28"/>
        </w:rPr>
        <w:t>7</w:t>
      </w:r>
    </w:p>
    <w:p w:rsidR="00994958" w:rsidRDefault="00994958" w:rsidP="00994958">
      <w:pPr>
        <w:rPr>
          <w:sz w:val="28"/>
        </w:rPr>
      </w:pPr>
    </w:p>
    <w:p w:rsidR="00994958" w:rsidRDefault="00994958" w:rsidP="00994958">
      <w:pPr>
        <w:jc w:val="center"/>
        <w:rPr>
          <w:b/>
          <w:sz w:val="28"/>
          <w:szCs w:val="28"/>
        </w:rPr>
      </w:pPr>
    </w:p>
    <w:p w:rsidR="00994958" w:rsidRPr="00994958" w:rsidRDefault="00994958" w:rsidP="00994958">
      <w:pPr>
        <w:jc w:val="center"/>
        <w:rPr>
          <w:b/>
          <w:sz w:val="28"/>
          <w:szCs w:val="28"/>
        </w:rPr>
      </w:pPr>
      <w:r w:rsidRPr="00994958">
        <w:rPr>
          <w:b/>
          <w:sz w:val="28"/>
          <w:szCs w:val="28"/>
        </w:rPr>
        <w:t xml:space="preserve">О количестве подписей избирателей в поддержку выдвижения кандидата, подлежащих проверке в окружных избирательных комиссиях на выборах депутатов </w:t>
      </w:r>
      <w:r w:rsidRPr="00994958">
        <w:rPr>
          <w:b/>
          <w:sz w:val="28"/>
          <w:szCs w:val="28"/>
        </w:rPr>
        <w:t>Красноярского городского Совета депутатов нового созыва</w:t>
      </w:r>
    </w:p>
    <w:p w:rsidR="00994958" w:rsidRDefault="00994958" w:rsidP="00994958">
      <w:pPr>
        <w:jc w:val="center"/>
        <w:rPr>
          <w:sz w:val="28"/>
          <w:szCs w:val="28"/>
        </w:rPr>
      </w:pPr>
    </w:p>
    <w:p w:rsidR="00994958" w:rsidRDefault="00994958" w:rsidP="00994958">
      <w:pPr>
        <w:jc w:val="center"/>
        <w:rPr>
          <w:sz w:val="28"/>
          <w:szCs w:val="28"/>
        </w:rPr>
      </w:pPr>
    </w:p>
    <w:p w:rsidR="00994958" w:rsidRDefault="00994958" w:rsidP="00994958">
      <w:pPr>
        <w:widowControl w:val="0"/>
        <w:autoSpaceDE w:val="0"/>
        <w:autoSpaceDN w:val="0"/>
        <w:adjustRightInd w:val="0"/>
        <w:ind w:firstLineChars="257"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Руководствуясь статьями 37, 38 Федерального закона от 12.06.2002 № 67-ФЗ «Об основных гарантиях избирательных прав и права на участие в </w:t>
      </w:r>
      <w:bookmarkStart w:id="0" w:name="_GoBack"/>
      <w:bookmarkEnd w:id="0"/>
      <w:r>
        <w:rPr>
          <w:sz w:val="28"/>
          <w:szCs w:val="28"/>
        </w:rPr>
        <w:t xml:space="preserve">референдуме граждан Российской Федерации», статьями 17.1, 24, 28, 29 </w:t>
      </w:r>
      <w:r>
        <w:rPr>
          <w:iCs/>
          <w:sz w:val="28"/>
          <w:szCs w:val="28"/>
        </w:rPr>
        <w:t xml:space="preserve">Закона Красноярского края от 02.10.2003 № 8-1411 «О выборах в органы местного самоуправления в Красноярском крае», </w:t>
      </w:r>
      <w:r>
        <w:rPr>
          <w:sz w:val="28"/>
        </w:rPr>
        <w:t>территориальная избирательная комиссия № 2 Советского района города Красноярска РЕШИЛА:</w:t>
      </w:r>
      <w:proofErr w:type="gramEnd"/>
    </w:p>
    <w:p w:rsidR="0016102A" w:rsidRPr="0016102A" w:rsidRDefault="00994958" w:rsidP="00994958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6102A">
        <w:rPr>
          <w:sz w:val="28"/>
          <w:szCs w:val="28"/>
        </w:rPr>
        <w:t>Определить, что на выборах депутатов Красноярского городского Совета депутатов нового созыва подлежат проверке в окружных избирательных комиссиях 25 процентов от необходимого для регистрации кандидата количества подписей избирателей в поддержку выдвижения кандидата.</w:t>
      </w:r>
      <w:r w:rsidR="0016102A" w:rsidRPr="0016102A">
        <w:rPr>
          <w:sz w:val="28"/>
          <w:szCs w:val="28"/>
        </w:rPr>
        <w:t xml:space="preserve"> </w:t>
      </w:r>
    </w:p>
    <w:p w:rsidR="0016102A" w:rsidRPr="0016102A" w:rsidRDefault="00994958" w:rsidP="00994958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6102A">
        <w:rPr>
          <w:bCs/>
          <w:sz w:val="28"/>
          <w:szCs w:val="28"/>
        </w:rPr>
        <w:t>На</w:t>
      </w:r>
      <w:r w:rsidRPr="0016102A">
        <w:rPr>
          <w:bCs/>
          <w:sz w:val="28"/>
          <w:szCs w:val="28"/>
        </w:rPr>
        <w:t xml:space="preserve">править настоящее решение в окружные </w:t>
      </w:r>
      <w:r w:rsidRPr="0016102A">
        <w:rPr>
          <w:bCs/>
          <w:sz w:val="28"/>
          <w:szCs w:val="28"/>
        </w:rPr>
        <w:t xml:space="preserve">избирательные комиссии </w:t>
      </w:r>
      <w:r w:rsidRPr="0016102A">
        <w:rPr>
          <w:sz w:val="28"/>
          <w:szCs w:val="28"/>
        </w:rPr>
        <w:t xml:space="preserve">по выборам депутатов </w:t>
      </w:r>
      <w:proofErr w:type="gramStart"/>
      <w:r w:rsidRPr="0016102A">
        <w:rPr>
          <w:sz w:val="28"/>
          <w:szCs w:val="28"/>
        </w:rPr>
        <w:t>Красноярского</w:t>
      </w:r>
      <w:proofErr w:type="gramEnd"/>
      <w:r w:rsidRPr="0016102A">
        <w:rPr>
          <w:sz w:val="28"/>
          <w:szCs w:val="28"/>
        </w:rPr>
        <w:t xml:space="preserve"> городского Совета депутатов.</w:t>
      </w:r>
    </w:p>
    <w:p w:rsidR="00994958" w:rsidRPr="0016102A" w:rsidRDefault="00994958" w:rsidP="00994958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16102A">
        <w:rPr>
          <w:bCs/>
          <w:sz w:val="28"/>
          <w:szCs w:val="28"/>
        </w:rPr>
        <w:t>Разместить</w:t>
      </w:r>
      <w:proofErr w:type="gramEnd"/>
      <w:r w:rsidRPr="0016102A">
        <w:rPr>
          <w:bCs/>
          <w:sz w:val="28"/>
          <w:szCs w:val="28"/>
        </w:rPr>
        <w:t xml:space="preserve"> настоящее решение на сайте территориальной избирательной комиссии № 2 Советского района города Красноярска в информационно-телекоммуникационной сети «Интернет».</w:t>
      </w:r>
    </w:p>
    <w:p w:rsidR="00994958" w:rsidRDefault="00994958" w:rsidP="00994958">
      <w:pPr>
        <w:pStyle w:val="a3"/>
        <w:rPr>
          <w:sz w:val="28"/>
          <w:szCs w:val="28"/>
        </w:rPr>
      </w:pPr>
    </w:p>
    <w:p w:rsidR="0016102A" w:rsidRDefault="0016102A" w:rsidP="00994958">
      <w:pPr>
        <w:pStyle w:val="a3"/>
        <w:rPr>
          <w:sz w:val="28"/>
          <w:szCs w:val="28"/>
        </w:rPr>
      </w:pPr>
    </w:p>
    <w:tbl>
      <w:tblPr>
        <w:tblW w:w="10419" w:type="dxa"/>
        <w:jc w:val="center"/>
        <w:tblInd w:w="-388" w:type="dxa"/>
        <w:tblLayout w:type="fixed"/>
        <w:tblLook w:val="04A0" w:firstRow="1" w:lastRow="0" w:firstColumn="1" w:lastColumn="0" w:noHBand="0" w:noVBand="1"/>
      </w:tblPr>
      <w:tblGrid>
        <w:gridCol w:w="6344"/>
        <w:gridCol w:w="2020"/>
        <w:gridCol w:w="2055"/>
      </w:tblGrid>
      <w:tr w:rsidR="00994958" w:rsidRPr="00F25CA2" w:rsidTr="008502DC">
        <w:trPr>
          <w:jc w:val="center"/>
        </w:trPr>
        <w:tc>
          <w:tcPr>
            <w:tcW w:w="6344" w:type="dxa"/>
            <w:shd w:val="clear" w:color="auto" w:fill="auto"/>
          </w:tcPr>
          <w:p w:rsidR="00994958" w:rsidRDefault="00994958" w:rsidP="008502DC">
            <w:pPr>
              <w:ind w:left="283" w:hanging="1"/>
              <w:rPr>
                <w:sz w:val="28"/>
              </w:rPr>
            </w:pPr>
            <w:r w:rsidRPr="00F25CA2">
              <w:rPr>
                <w:sz w:val="28"/>
              </w:rPr>
              <w:t>Председатель</w:t>
            </w:r>
            <w:r>
              <w:rPr>
                <w:sz w:val="28"/>
              </w:rPr>
              <w:br/>
            </w:r>
            <w:r w:rsidRPr="00F25CA2">
              <w:rPr>
                <w:sz w:val="28"/>
              </w:rPr>
              <w:t xml:space="preserve">территориальной избирательной комиссии № 2 </w:t>
            </w:r>
            <w:r w:rsidRPr="00F25CA2">
              <w:rPr>
                <w:sz w:val="28"/>
              </w:rPr>
              <w:br/>
              <w:t>Советского района города Красноярска</w:t>
            </w:r>
          </w:p>
          <w:p w:rsidR="00994958" w:rsidRPr="00F25CA2" w:rsidRDefault="00994958" w:rsidP="008502DC">
            <w:pPr>
              <w:ind w:left="283" w:hanging="1"/>
              <w:rPr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:rsidR="00994958" w:rsidRPr="00F25CA2" w:rsidRDefault="00994958" w:rsidP="008502DC">
            <w:pPr>
              <w:ind w:firstLine="709"/>
              <w:rPr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94958" w:rsidRPr="00F25CA2" w:rsidRDefault="00994958" w:rsidP="008502DC">
            <w:pPr>
              <w:ind w:firstLine="709"/>
              <w:rPr>
                <w:sz w:val="28"/>
              </w:rPr>
            </w:pPr>
            <w:r w:rsidRPr="00F25CA2">
              <w:rPr>
                <w:sz w:val="28"/>
              </w:rPr>
              <w:br/>
              <w:t>Е.С. Теплякова</w:t>
            </w:r>
            <w:r w:rsidRPr="00F25CA2">
              <w:rPr>
                <w:sz w:val="28"/>
              </w:rPr>
              <w:br/>
            </w:r>
          </w:p>
        </w:tc>
      </w:tr>
      <w:tr w:rsidR="00994958" w:rsidRPr="00F25CA2" w:rsidTr="008502DC">
        <w:trPr>
          <w:jc w:val="center"/>
        </w:trPr>
        <w:tc>
          <w:tcPr>
            <w:tcW w:w="6344" w:type="dxa"/>
            <w:shd w:val="clear" w:color="auto" w:fill="auto"/>
          </w:tcPr>
          <w:p w:rsidR="00994958" w:rsidRPr="00F25CA2" w:rsidRDefault="00994958" w:rsidP="008502DC">
            <w:pPr>
              <w:ind w:left="282" w:firstLine="1"/>
              <w:rPr>
                <w:sz w:val="28"/>
              </w:rPr>
            </w:pPr>
            <w:r w:rsidRPr="00F25CA2">
              <w:rPr>
                <w:sz w:val="28"/>
              </w:rPr>
              <w:t>Секретарь заседания</w:t>
            </w:r>
          </w:p>
        </w:tc>
        <w:tc>
          <w:tcPr>
            <w:tcW w:w="2020" w:type="dxa"/>
            <w:shd w:val="clear" w:color="auto" w:fill="auto"/>
          </w:tcPr>
          <w:p w:rsidR="00994958" w:rsidRPr="00F25CA2" w:rsidRDefault="00994958" w:rsidP="008502DC">
            <w:pPr>
              <w:ind w:firstLine="709"/>
              <w:rPr>
                <w:sz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94958" w:rsidRPr="00F25CA2" w:rsidRDefault="00994958" w:rsidP="008502DC">
            <w:pPr>
              <w:rPr>
                <w:sz w:val="28"/>
              </w:rPr>
            </w:pPr>
            <w:r w:rsidRPr="00F25CA2">
              <w:rPr>
                <w:sz w:val="28"/>
              </w:rPr>
              <w:t>Е.С. Пронина</w:t>
            </w:r>
          </w:p>
        </w:tc>
      </w:tr>
    </w:tbl>
    <w:p w:rsidR="00AA2A38" w:rsidRDefault="00AA2A38" w:rsidP="00994958">
      <w:pPr>
        <w:ind w:firstLine="709"/>
        <w:jc w:val="both"/>
      </w:pPr>
    </w:p>
    <w:sectPr w:rsidR="00AA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857264D"/>
    <w:multiLevelType w:val="hybridMultilevel"/>
    <w:tmpl w:val="EB3E2D86"/>
    <w:lvl w:ilvl="0" w:tplc="7E74A37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58"/>
    <w:rsid w:val="0016102A"/>
    <w:rsid w:val="008423F1"/>
    <w:rsid w:val="00994958"/>
    <w:rsid w:val="00AA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94958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4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99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994958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4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99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Теплякова Елена Сергеевна</cp:lastModifiedBy>
  <cp:revision>3</cp:revision>
  <dcterms:created xsi:type="dcterms:W3CDTF">2023-06-20T05:30:00Z</dcterms:created>
  <dcterms:modified xsi:type="dcterms:W3CDTF">2023-06-20T05:34:00Z</dcterms:modified>
</cp:coreProperties>
</file>