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4D" w:rsidRDefault="00D53E4D" w:rsidP="00D53E4D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4D" w:rsidRDefault="00D53E4D" w:rsidP="00D53E4D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7.85pt" to="478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ODYbuLbAAAACA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6029325" cy="257175"/>
            <wp:effectExtent l="0" t="0" r="9525" b="9525"/>
            <wp:docPr id="1" name="Рисунок 1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4D" w:rsidRDefault="00D53E4D" w:rsidP="00D53E4D">
      <w:pPr>
        <w:tabs>
          <w:tab w:val="left" w:pos="8640"/>
        </w:tabs>
        <w:ind w:right="540"/>
        <w:jc w:val="center"/>
      </w:pPr>
    </w:p>
    <w:p w:rsidR="00D53E4D" w:rsidRDefault="00D53E4D" w:rsidP="00D53E4D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D53E4D" w:rsidTr="00D53E4D">
        <w:trPr>
          <w:jc w:val="center"/>
        </w:trPr>
        <w:tc>
          <w:tcPr>
            <w:tcW w:w="648" w:type="dxa"/>
            <w:hideMark/>
          </w:tcPr>
          <w:p w:rsidR="00D53E4D" w:rsidRDefault="00D53E4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D53E4D" w:rsidRDefault="00D55166" w:rsidP="00D55166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08</w:t>
            </w:r>
            <w:r w:rsidR="00D53E4D">
              <w:rPr>
                <w:sz w:val="28"/>
              </w:rPr>
              <w:t>.</w:t>
            </w:r>
            <w:r>
              <w:rPr>
                <w:sz w:val="28"/>
              </w:rPr>
              <w:t>06</w:t>
            </w:r>
            <w:r w:rsidR="00D53E4D">
              <w:rPr>
                <w:sz w:val="28"/>
              </w:rPr>
              <w:t>.2018</w:t>
            </w:r>
          </w:p>
        </w:tc>
        <w:tc>
          <w:tcPr>
            <w:tcW w:w="4140" w:type="dxa"/>
            <w:hideMark/>
          </w:tcPr>
          <w:p w:rsidR="00D53E4D" w:rsidRDefault="00D53E4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D53E4D" w:rsidRDefault="00D53E4D">
            <w:pPr>
              <w:pStyle w:val="1"/>
              <w:tabs>
                <w:tab w:val="left" w:pos="86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00" w:type="dxa"/>
            <w:hideMark/>
          </w:tcPr>
          <w:p w:rsidR="00D53E4D" w:rsidRDefault="00D55166" w:rsidP="00D55166">
            <w:pPr>
              <w:pStyle w:val="1"/>
              <w:tabs>
                <w:tab w:val="left" w:pos="8640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  <w:r w:rsidR="00D53E4D">
              <w:rPr>
                <w:sz w:val="28"/>
              </w:rPr>
              <w:t>/</w:t>
            </w:r>
            <w:r>
              <w:rPr>
                <w:sz w:val="28"/>
              </w:rPr>
              <w:t>15</w:t>
            </w:r>
          </w:p>
        </w:tc>
      </w:tr>
    </w:tbl>
    <w:p w:rsidR="00D53E4D" w:rsidRDefault="00D53E4D" w:rsidP="00D53E4D">
      <w:pPr>
        <w:pStyle w:val="1"/>
        <w:tabs>
          <w:tab w:val="left" w:pos="9360"/>
        </w:tabs>
        <w:rPr>
          <w:b/>
          <w:bCs/>
          <w:sz w:val="36"/>
        </w:rPr>
      </w:pPr>
    </w:p>
    <w:p w:rsidR="00475BB7" w:rsidRDefault="006D6077" w:rsidP="00D53E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551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="00D53E4D">
        <w:rPr>
          <w:rFonts w:ascii="Times New Roman" w:hAnsi="Times New Roman" w:cs="Times New Roman"/>
          <w:sz w:val="28"/>
          <w:szCs w:val="28"/>
        </w:rPr>
        <w:t xml:space="preserve"> и формах учета и отчетности о поступлении средств избирательных фондов и расходовании этих средств</w:t>
      </w:r>
      <w:r w:rsidR="00475B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5BB7" w:rsidRDefault="00475BB7" w:rsidP="00D53E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каждой операции,</w:t>
      </w:r>
      <w:r w:rsidR="00D53E4D">
        <w:rPr>
          <w:rFonts w:ascii="Times New Roman" w:hAnsi="Times New Roman" w:cs="Times New Roman"/>
          <w:sz w:val="28"/>
          <w:szCs w:val="28"/>
        </w:rPr>
        <w:t xml:space="preserve"> при проведении выборов депутатов </w:t>
      </w:r>
    </w:p>
    <w:p w:rsidR="00D53E4D" w:rsidRDefault="00D53E4D" w:rsidP="00D53E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городского Совета депутатов</w:t>
      </w:r>
    </w:p>
    <w:p w:rsidR="00475BB7" w:rsidRPr="00475BB7" w:rsidRDefault="00475BB7" w:rsidP="00D53E4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E4D" w:rsidRDefault="00D53E4D" w:rsidP="00D53E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</w:t>
      </w:r>
      <w:r w:rsidR="00475BB7">
        <w:rPr>
          <w:rFonts w:ascii="Times New Roman" w:hAnsi="Times New Roman" w:cs="Times New Roman"/>
          <w:b w:val="0"/>
          <w:sz w:val="28"/>
          <w:szCs w:val="28"/>
        </w:rPr>
        <w:t xml:space="preserve"> 10 статьи 24, пунктом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 статьи 58 Федерального закона «Об основных гарантиях избирательных прав и права на участие в референдуме граждан Российской Федерации», </w:t>
      </w:r>
      <w:r w:rsidR="00475BB7">
        <w:rPr>
          <w:rFonts w:ascii="Times New Roman" w:hAnsi="Times New Roman" w:cs="Times New Roman"/>
          <w:b w:val="0"/>
          <w:sz w:val="28"/>
          <w:szCs w:val="28"/>
        </w:rPr>
        <w:t xml:space="preserve">статьей 14,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11 статьи 44 Закона Красноярского края «О выборах в органы местного самоуправления в Красноярском крае» Избирательная комиссия города Красноярска РЕШИЛА: </w:t>
      </w:r>
    </w:p>
    <w:p w:rsidR="00D53E4D" w:rsidRDefault="00D53E4D" w:rsidP="00D53E4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Порядок и формы учета и отчетности о поступлении средств избирательных фондов и расходовании этих сре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и проведении выборов депутатов Красноярского городского Совета депутатов (прилагается).</w:t>
      </w:r>
    </w:p>
    <w:p w:rsidR="00D53E4D" w:rsidRDefault="00D53E4D" w:rsidP="00D53E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силу:</w:t>
      </w:r>
    </w:p>
    <w:p w:rsidR="00D53E4D" w:rsidRPr="00AC3593" w:rsidRDefault="00D53E4D" w:rsidP="00AC35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 w:val="0"/>
          <w:sz w:val="28"/>
        </w:rPr>
        <w:t>Избирательной комиссии города Красноярска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19.01.2012 №39/121 «О порядке и формах учета и отчетности о поступлении средств 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>избирательных фондов и расходовании этих сре</w:t>
      </w:r>
      <w:proofErr w:type="gramStart"/>
      <w:r w:rsidRPr="00AC3593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Pr="00AC3593">
        <w:rPr>
          <w:rFonts w:ascii="Times New Roman" w:hAnsi="Times New Roman" w:cs="Times New Roman"/>
          <w:b w:val="0"/>
          <w:sz w:val="28"/>
          <w:szCs w:val="28"/>
        </w:rPr>
        <w:t>и проведении выборов Главы города Красноярска и депутатов Красноярского городского Совета депутатов»;</w:t>
      </w:r>
    </w:p>
    <w:p w:rsidR="00AC3593" w:rsidRPr="00AC3593" w:rsidRDefault="00AC3593" w:rsidP="00AC35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593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Pr="00AC3593">
        <w:rPr>
          <w:rFonts w:ascii="Times New Roman" w:hAnsi="Times New Roman" w:cs="Times New Roman"/>
          <w:b w:val="0"/>
          <w:sz w:val="28"/>
        </w:rPr>
        <w:t>Избирательной комиссии города Красноярска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Избирательной комиссии города Красноярска от 19.01.2012 № 39/121 «О порядке  и формах учета и отчетности о поступлении средств избирательных фондов и расходовании этих сре</w:t>
      </w:r>
      <w:proofErr w:type="gramStart"/>
      <w:r w:rsidRPr="00AC3593">
        <w:rPr>
          <w:rFonts w:ascii="Times New Roman" w:hAnsi="Times New Roman" w:cs="Times New Roman"/>
          <w:b w:val="0"/>
          <w:sz w:val="28"/>
          <w:szCs w:val="28"/>
        </w:rPr>
        <w:t>дств пр</w:t>
      </w:r>
      <w:proofErr w:type="gramEnd"/>
      <w:r w:rsidRPr="00AC3593">
        <w:rPr>
          <w:rFonts w:ascii="Times New Roman" w:hAnsi="Times New Roman" w:cs="Times New Roman"/>
          <w:b w:val="0"/>
          <w:sz w:val="28"/>
          <w:szCs w:val="28"/>
        </w:rPr>
        <w:t>и проведении выборов Главы города Красноярска и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3593">
        <w:rPr>
          <w:rFonts w:ascii="Times New Roman" w:hAnsi="Times New Roman" w:cs="Times New Roman"/>
          <w:b w:val="0"/>
          <w:sz w:val="28"/>
          <w:szCs w:val="28"/>
        </w:rPr>
        <w:t>Красноярского городского Совета депутатов»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53E4D" w:rsidRDefault="00AC3593" w:rsidP="00D53E4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Избирательной комиссии города Красноярска в информационно-телекоммуникационной сети Интернет.</w:t>
      </w:r>
    </w:p>
    <w:p w:rsidR="00D53E4D" w:rsidRPr="00475BB7" w:rsidRDefault="00D53E4D" w:rsidP="00D53E4D">
      <w:pPr>
        <w:pStyle w:val="14-15"/>
        <w:spacing w:line="240" w:lineRule="auto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8"/>
        <w:gridCol w:w="3803"/>
      </w:tblGrid>
      <w:tr w:rsidR="00D53E4D" w:rsidTr="00CD3BEE">
        <w:trPr>
          <w:trHeight w:val="710"/>
        </w:trPr>
        <w:tc>
          <w:tcPr>
            <w:tcW w:w="6228" w:type="dxa"/>
          </w:tcPr>
          <w:p w:rsidR="00D53E4D" w:rsidRDefault="00D53E4D">
            <w:pPr>
              <w:tabs>
                <w:tab w:val="left" w:pos="8789"/>
                <w:tab w:val="left" w:pos="93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C2EA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</w:t>
            </w:r>
          </w:p>
          <w:p w:rsidR="00D53E4D" w:rsidRDefault="00D53E4D">
            <w:pPr>
              <w:tabs>
                <w:tab w:val="left" w:pos="8789"/>
                <w:tab w:val="left" w:pos="9356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803" w:type="dxa"/>
            <w:hideMark/>
          </w:tcPr>
          <w:p w:rsidR="00D53E4D" w:rsidRDefault="00D53E4D" w:rsidP="000C2EA2">
            <w:pPr>
              <w:tabs>
                <w:tab w:val="left" w:pos="8789"/>
                <w:tab w:val="left" w:pos="9356"/>
              </w:tabs>
              <w:ind w:right="-108"/>
              <w:jc w:val="both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         </w:t>
            </w:r>
            <w:r w:rsidR="000C2EA2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="005E1181">
              <w:rPr>
                <w:color w:val="000000"/>
                <w:spacing w:val="-5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pacing w:val="-5"/>
                <w:sz w:val="28"/>
                <w:szCs w:val="28"/>
              </w:rPr>
              <w:t>А.Г. Лисовская</w:t>
            </w:r>
          </w:p>
        </w:tc>
      </w:tr>
      <w:tr w:rsidR="00D53E4D" w:rsidTr="000C2EA2">
        <w:trPr>
          <w:trHeight w:val="779"/>
        </w:trPr>
        <w:tc>
          <w:tcPr>
            <w:tcW w:w="6228" w:type="dxa"/>
          </w:tcPr>
          <w:p w:rsidR="00D53E4D" w:rsidRDefault="00D53E4D">
            <w:pPr>
              <w:pStyle w:val="9"/>
              <w:tabs>
                <w:tab w:val="left" w:pos="9356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  <w:p w:rsidR="00D53E4D" w:rsidRDefault="00D53E4D">
            <w:pPr>
              <w:tabs>
                <w:tab w:val="left" w:pos="8789"/>
                <w:tab w:val="left" w:pos="9356"/>
              </w:tabs>
              <w:jc w:val="both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803" w:type="dxa"/>
            <w:hideMark/>
          </w:tcPr>
          <w:p w:rsidR="00D53E4D" w:rsidRDefault="00D53E4D" w:rsidP="000C2EA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E1181">
              <w:rPr>
                <w:sz w:val="28"/>
                <w:szCs w:val="28"/>
              </w:rPr>
              <w:t xml:space="preserve">                 </w:t>
            </w:r>
            <w:r w:rsidR="000C2EA2">
              <w:rPr>
                <w:sz w:val="28"/>
                <w:szCs w:val="28"/>
              </w:rPr>
              <w:t xml:space="preserve">  </w:t>
            </w:r>
            <w:r w:rsidR="005E1181">
              <w:rPr>
                <w:sz w:val="28"/>
                <w:szCs w:val="28"/>
              </w:rPr>
              <w:t>Д.С. Борисова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C296A" w:rsidRDefault="005C296A"/>
    <w:p w:rsidR="005C296A" w:rsidRDefault="005C296A"/>
    <w:p w:rsidR="005C296A" w:rsidRDefault="005C296A"/>
    <w:tbl>
      <w:tblPr>
        <w:tblStyle w:val="af1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</w:tblGrid>
      <w:tr w:rsidR="00505017" w:rsidTr="00FF3987">
        <w:tc>
          <w:tcPr>
            <w:tcW w:w="4252" w:type="dxa"/>
          </w:tcPr>
          <w:p w:rsidR="00505017" w:rsidRDefault="00505017" w:rsidP="00505017">
            <w:pPr>
              <w:tabs>
                <w:tab w:val="left" w:pos="0"/>
              </w:tabs>
              <w:jc w:val="center"/>
            </w:pPr>
            <w:bookmarkStart w:id="0" w:name="_GoBack"/>
            <w:bookmarkEnd w:id="0"/>
            <w:r>
              <w:lastRenderedPageBreak/>
              <w:t>Приложение</w:t>
            </w:r>
          </w:p>
          <w:p w:rsidR="00505017" w:rsidRDefault="00505017" w:rsidP="00505017">
            <w:pPr>
              <w:jc w:val="center"/>
              <w:rPr>
                <w:color w:val="000000"/>
              </w:rPr>
            </w:pPr>
          </w:p>
          <w:p w:rsidR="00505017" w:rsidRDefault="00505017" w:rsidP="0050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</w:t>
            </w:r>
          </w:p>
          <w:p w:rsidR="00505017" w:rsidRDefault="00505017" w:rsidP="0050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решением Избирательной комиссии </w:t>
            </w:r>
          </w:p>
          <w:p w:rsidR="00505017" w:rsidRDefault="00505017" w:rsidP="00505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города Красноярска</w:t>
            </w:r>
          </w:p>
          <w:p w:rsidR="00505017" w:rsidRDefault="00505017" w:rsidP="005050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="00D551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="00D551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.2018 № </w:t>
            </w:r>
            <w:r w:rsidR="00D551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/</w:t>
            </w:r>
            <w:r w:rsidR="00D55166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  <w:p w:rsidR="0025674B" w:rsidRPr="0025674B" w:rsidRDefault="0025674B" w:rsidP="005050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5674B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(в редакции решения Избирательной комиссии города Красноярска от 18.06.2019 № 46/195)</w:t>
            </w:r>
          </w:p>
          <w:p w:rsidR="00505017" w:rsidRPr="00FF3987" w:rsidRDefault="00505017" w:rsidP="00475BB7">
            <w:pPr>
              <w:tabs>
                <w:tab w:val="left" w:pos="6855"/>
              </w:tabs>
              <w:rPr>
                <w:sz w:val="36"/>
                <w:szCs w:val="36"/>
              </w:rPr>
            </w:pPr>
          </w:p>
        </w:tc>
      </w:tr>
    </w:tbl>
    <w:p w:rsidR="00505017" w:rsidRDefault="00D53E4D" w:rsidP="00475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BB7">
        <w:rPr>
          <w:rFonts w:ascii="Times New Roman" w:hAnsi="Times New Roman" w:cs="Times New Roman"/>
          <w:sz w:val="28"/>
          <w:szCs w:val="28"/>
        </w:rPr>
        <w:t>П</w:t>
      </w:r>
      <w:r w:rsidR="00475BB7" w:rsidRPr="00475BB7">
        <w:rPr>
          <w:rFonts w:ascii="Times New Roman" w:hAnsi="Times New Roman" w:cs="Times New Roman"/>
          <w:sz w:val="28"/>
          <w:szCs w:val="28"/>
        </w:rPr>
        <w:t xml:space="preserve">орядок и формы учета и отчетности о поступлении средств избирательных фондов и расходовании этих средств, в том числе по каждой операции, </w:t>
      </w:r>
    </w:p>
    <w:p w:rsidR="00475BB7" w:rsidRDefault="00475BB7" w:rsidP="00475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BB7">
        <w:rPr>
          <w:rFonts w:ascii="Times New Roman" w:hAnsi="Times New Roman" w:cs="Times New Roman"/>
          <w:sz w:val="28"/>
          <w:szCs w:val="28"/>
        </w:rPr>
        <w:t xml:space="preserve">при проведении выборов депутатов </w:t>
      </w:r>
    </w:p>
    <w:p w:rsidR="00475BB7" w:rsidRPr="00475BB7" w:rsidRDefault="00475BB7" w:rsidP="00475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5BB7">
        <w:rPr>
          <w:rFonts w:ascii="Times New Roman" w:hAnsi="Times New Roman" w:cs="Times New Roman"/>
          <w:sz w:val="28"/>
          <w:szCs w:val="28"/>
        </w:rPr>
        <w:t>Красноярского городского Совета депутатов</w:t>
      </w:r>
    </w:p>
    <w:p w:rsidR="00475BB7" w:rsidRDefault="00475BB7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D53E4D" w:rsidRDefault="00D53E4D" w:rsidP="00D53E4D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</w:t>
      </w:r>
      <w:r w:rsidR="00475BB7">
        <w:rPr>
          <w:rFonts w:ascii="Times New Roman" w:hAnsi="Times New Roman" w:cs="Times New Roman"/>
          <w:b w:val="0"/>
          <w:sz w:val="24"/>
          <w:szCs w:val="24"/>
        </w:rPr>
        <w:t xml:space="preserve"> от 12 июня 2002 года № 67-ФЗ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397FED">
        <w:rPr>
          <w:rFonts w:ascii="Times New Roman" w:hAnsi="Times New Roman" w:cs="Times New Roman"/>
          <w:b w:val="0"/>
          <w:sz w:val="24"/>
          <w:szCs w:val="24"/>
        </w:rPr>
        <w:t xml:space="preserve"> (далее также – Федеральный закон)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Законом Красноярского края </w:t>
      </w:r>
      <w:r w:rsidR="00475BB7">
        <w:rPr>
          <w:rFonts w:ascii="Times New Roman" w:hAnsi="Times New Roman" w:cs="Times New Roman"/>
          <w:b w:val="0"/>
          <w:sz w:val="24"/>
          <w:szCs w:val="24"/>
        </w:rPr>
        <w:t xml:space="preserve">от 2 октября 2003 года № 8-1411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«О выборах в органы местного самоуправления в Красноярском крае» (далее 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>также 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30F9D">
        <w:rPr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Fonts w:ascii="Times New Roman" w:hAnsi="Times New Roman" w:cs="Times New Roman"/>
          <w:b w:val="0"/>
          <w:sz w:val="24"/>
          <w:szCs w:val="24"/>
        </w:rPr>
        <w:t>акон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 Красноярского края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Избирательной комиссией города Красноярска (далее 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b w:val="0"/>
          <w:sz w:val="24"/>
          <w:szCs w:val="24"/>
        </w:rPr>
        <w:t>- Избирательная комиссия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г. Красноярска) устанавливается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порядок и формы учета и отчетности о поступлении средств избирательных фондов и расходовании этих средств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>, в том числе по каждой операции,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 выборов депутатов Красноярского городского Совета депутатов</w:t>
      </w:r>
      <w:r w:rsidR="006F5F59">
        <w:rPr>
          <w:rFonts w:ascii="Times New Roman" w:hAnsi="Times New Roman" w:cs="Times New Roman"/>
          <w:b w:val="0"/>
          <w:sz w:val="24"/>
          <w:szCs w:val="24"/>
        </w:rPr>
        <w:t xml:space="preserve"> (далее также - Порядок)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3E4D" w:rsidRDefault="00D53E4D" w:rsidP="00D53E4D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Кандидаты в депутаты Красноярского городского Совета депутатов (далее</w:t>
      </w:r>
      <w:r w:rsidR="00E77EEA">
        <w:rPr>
          <w:rFonts w:ascii="Times New Roman" w:hAnsi="Times New Roman" w:cs="Times New Roman"/>
          <w:b w:val="0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-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</w:t>
      </w:r>
      <w:r w:rsidRPr="008741BC">
        <w:rPr>
          <w:rFonts w:ascii="Times New Roman" w:hAnsi="Times New Roman" w:cs="Times New Roman"/>
          <w:b w:val="0"/>
          <w:sz w:val="24"/>
          <w:szCs w:val="24"/>
        </w:rPr>
        <w:t>соответствующей избирательной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 их выдвижении (самовыдвижении) до представления документов для их регистрации этой избирательной комиссией.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Избирательные объединения, выдвинувшие списки кандидатов для финансирования своей избирательной кампании, обязаны создавать избирательные фонды после регистрации их уполномоченных представителей по фи</w:t>
      </w:r>
      <w:r w:rsidR="00A73CD3">
        <w:rPr>
          <w:rFonts w:ascii="Times New Roman" w:hAnsi="Times New Roman" w:cs="Times New Roman"/>
          <w:sz w:val="24"/>
          <w:szCs w:val="24"/>
        </w:rPr>
        <w:t>нансовым вопросам,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CD3" w:rsidRPr="0071676D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71676D">
        <w:rPr>
          <w:rFonts w:ascii="Times New Roman" w:hAnsi="Times New Roman" w:cs="Times New Roman"/>
          <w:sz w:val="24"/>
          <w:szCs w:val="24"/>
        </w:rPr>
        <w:t>избирательной комиссией.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Кандидаты, баллотирующиеся только в составе списка кандидатов, выдвинутого избирательным объединением,   не вправе создавать собственные избирательные фонды.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1.5. Избирательное объединение, выдвинувшее кандидатов по одномандатным избирательным округам, избирательный фонд не создает.</w:t>
      </w:r>
    </w:p>
    <w:p w:rsidR="00740B6F" w:rsidRDefault="00D53E4D" w:rsidP="00D53E4D">
      <w:pPr>
        <w:autoSpaceDE w:val="0"/>
        <w:autoSpaceDN w:val="0"/>
        <w:adjustRightInd w:val="0"/>
        <w:ind w:firstLine="600"/>
        <w:jc w:val="both"/>
        <w:rPr>
          <w:color w:val="FF0000"/>
        </w:rPr>
      </w:pPr>
      <w:r>
        <w:t xml:space="preserve">1.6. Все денежные средства, образующие избирательный фонд, перечисляются на специальный избирательный счет, открытый с разрешения </w:t>
      </w:r>
      <w:r w:rsidRPr="0071676D">
        <w:t>соответствующей избирательной</w:t>
      </w:r>
      <w:r>
        <w:t xml:space="preserve"> комиссии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 в филиал</w:t>
      </w:r>
      <w:r w:rsidR="009F7B2C">
        <w:t>е публичного акционерного общества «</w:t>
      </w:r>
      <w:r>
        <w:t>Сбербанк Росси</w:t>
      </w:r>
      <w:r w:rsidR="009F7B2C">
        <w:t>»</w:t>
      </w:r>
      <w:r>
        <w:t xml:space="preserve"> (далее </w:t>
      </w:r>
      <w:r w:rsidR="008D792A">
        <w:t xml:space="preserve">также </w:t>
      </w:r>
      <w:r w:rsidR="006D6077">
        <w:t xml:space="preserve">по тексту </w:t>
      </w:r>
      <w:r w:rsidR="00CC6070">
        <w:t>–</w:t>
      </w:r>
      <w:r w:rsidR="006D6077">
        <w:t xml:space="preserve"> </w:t>
      </w:r>
      <w:r w:rsidR="00CC6070">
        <w:t xml:space="preserve">филиал </w:t>
      </w:r>
      <w:r w:rsidR="006D6077">
        <w:t>Сбербанк</w:t>
      </w:r>
      <w:r w:rsidR="00CC6070">
        <w:t>а</w:t>
      </w:r>
      <w:r w:rsidR="006D6077">
        <w:t>).</w:t>
      </w:r>
      <w:r w:rsidRPr="00740B6F">
        <w:rPr>
          <w:color w:val="FF0000"/>
        </w:rPr>
        <w:t xml:space="preserve"> </w:t>
      </w:r>
    </w:p>
    <w:p w:rsidR="00D53E4D" w:rsidRDefault="00D53E4D" w:rsidP="00D53E4D">
      <w:pPr>
        <w:autoSpaceDE w:val="0"/>
        <w:autoSpaceDN w:val="0"/>
        <w:adjustRightInd w:val="0"/>
        <w:ind w:firstLine="600"/>
        <w:jc w:val="both"/>
      </w:pPr>
      <w:r>
        <w:t>Кандидат, избирательное объединение вправе открыть только один специальный избирательный счет.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Право распоряжаться средствами избирательных фондов принадлежит создавшим их кандидатам, избирательным объединениям.</w:t>
      </w:r>
    </w:p>
    <w:p w:rsidR="00D53E4D" w:rsidRPr="0071676D" w:rsidRDefault="00D53E4D" w:rsidP="00D53E4D">
      <w:pPr>
        <w:autoSpaceDE w:val="0"/>
        <w:autoSpaceDN w:val="0"/>
        <w:adjustRightInd w:val="0"/>
        <w:ind w:firstLine="600"/>
        <w:jc w:val="both"/>
      </w:pPr>
      <w:r w:rsidRPr="0071676D">
        <w:t xml:space="preserve">1.8. Кандидат </w:t>
      </w:r>
      <w:r w:rsidR="00E352C5" w:rsidRPr="0071676D">
        <w:t>вправе</w:t>
      </w:r>
      <w:r w:rsidRPr="0071676D">
        <w:t xml:space="preserve"> по нотариально удостоверенной доверенности поручить открыть специальный избирательный счет и предоставить право распоряжаться находящимися на нем средствами другому гражданину Российской Федерации</w:t>
      </w:r>
      <w:r w:rsidR="00E352C5" w:rsidRPr="0071676D">
        <w:t>, достигшему возраста 18 лет</w:t>
      </w:r>
      <w:r w:rsidRPr="0071676D">
        <w:t xml:space="preserve"> (уполномоченному представителю по финансовым вопросам), а избирательное объединение обязано назначить уполномоченного представителя </w:t>
      </w:r>
      <w:r w:rsidR="00E352C5" w:rsidRPr="0071676D">
        <w:t xml:space="preserve">(уполномоченных представителей) </w:t>
      </w:r>
      <w:r w:rsidRPr="0071676D">
        <w:t>по финансовым вопросам.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</w:rPr>
      </w:pPr>
      <w:r w:rsidRPr="0071676D">
        <w:rPr>
          <w:color w:val="000000"/>
        </w:rPr>
        <w:lastRenderedPageBreak/>
        <w:t xml:space="preserve">1.9. Уполномоченный представитель </w:t>
      </w:r>
      <w:r w:rsidR="00E352C5" w:rsidRPr="0071676D">
        <w:rPr>
          <w:color w:val="000000"/>
        </w:rPr>
        <w:t xml:space="preserve">по финансовым вопросам </w:t>
      </w:r>
      <w:r w:rsidRPr="0071676D">
        <w:rPr>
          <w:color w:val="000000"/>
        </w:rPr>
        <w:t>кандидата действует на основании нотариаль</w:t>
      </w:r>
      <w:r w:rsidR="00E352C5" w:rsidRPr="0071676D">
        <w:rPr>
          <w:color w:val="000000"/>
        </w:rPr>
        <w:t>но удостоверенной доверенности</w:t>
      </w:r>
      <w:r w:rsidRPr="00FC318E">
        <w:rPr>
          <w:color w:val="000000"/>
        </w:rPr>
        <w:t>.</w:t>
      </w:r>
    </w:p>
    <w:p w:rsidR="00D53E4D" w:rsidRPr="0071676D" w:rsidRDefault="00D53E4D" w:rsidP="0050521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1676D">
        <w:rPr>
          <w:color w:val="000000"/>
        </w:rPr>
        <w:t xml:space="preserve">Уполномоченный представитель по финансовым вопросам избирательного объединения действует </w:t>
      </w:r>
      <w:r w:rsidR="00E352C5" w:rsidRPr="0071676D">
        <w:rPr>
          <w:color w:val="000000"/>
        </w:rPr>
        <w:t xml:space="preserve">на основании </w:t>
      </w:r>
      <w:r w:rsidR="00505219" w:rsidRPr="0071676D">
        <w:rPr>
          <w:rFonts w:eastAsiaTheme="minorHAnsi"/>
          <w:lang w:eastAsia="en-US"/>
        </w:rPr>
        <w:t xml:space="preserve">оформленной в установленном порядке </w:t>
      </w:r>
      <w:r w:rsidRPr="0071676D">
        <w:rPr>
          <w:color w:val="000000"/>
        </w:rPr>
        <w:t>доверенност</w:t>
      </w:r>
      <w:r w:rsidR="00E352C5" w:rsidRPr="0071676D">
        <w:rPr>
          <w:color w:val="000000"/>
        </w:rPr>
        <w:t>и</w:t>
      </w:r>
      <w:r w:rsidRPr="0071676D">
        <w:rPr>
          <w:color w:val="000000"/>
        </w:rPr>
        <w:t>,</w:t>
      </w:r>
      <w:r w:rsidR="00E352C5" w:rsidRPr="0071676D">
        <w:rPr>
          <w:color w:val="000000"/>
        </w:rPr>
        <w:t xml:space="preserve"> </w:t>
      </w:r>
      <w:r w:rsidRPr="0071676D">
        <w:rPr>
          <w:color w:val="000000"/>
        </w:rPr>
        <w:t xml:space="preserve"> </w:t>
      </w:r>
      <w:r w:rsidR="00505219" w:rsidRPr="0071676D">
        <w:rPr>
          <w:color w:val="000000"/>
        </w:rPr>
        <w:t>удостоверенной руководителем избирательного объединения</w:t>
      </w:r>
      <w:r w:rsidRPr="00FC318E">
        <w:rPr>
          <w:color w:val="000000"/>
        </w:rPr>
        <w:t>.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В перечень полномочий уполномоченных представителей по финансовым вопросам могут входить следующие полномочия: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а) открытие специального избирательного счета;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 xml:space="preserve">б) распоряжение денежными </w:t>
      </w:r>
      <w:r w:rsidR="0006537F" w:rsidRPr="0071676D">
        <w:t>средствами избирательного фонда</w:t>
      </w:r>
      <w:r w:rsidRPr="0071676D">
        <w:t>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 xml:space="preserve">в) учет денежных средств избирательного фонда, включая получение в </w:t>
      </w:r>
      <w:r w:rsidR="00CC6070" w:rsidRPr="0071676D">
        <w:t xml:space="preserve">филиале </w:t>
      </w:r>
      <w:r w:rsidRPr="0071676D">
        <w:t>Сбербанк</w:t>
      </w:r>
      <w:r w:rsidR="00CC6070" w:rsidRPr="0071676D">
        <w:t>а</w:t>
      </w:r>
      <w:r w:rsidRPr="0071676D">
        <w:t xml:space="preserve"> </w:t>
      </w:r>
      <w:r w:rsidRPr="0071676D">
        <w:rPr>
          <w:color w:val="000000"/>
        </w:rPr>
        <w:t xml:space="preserve"> </w:t>
      </w:r>
      <w:r w:rsidRPr="0071676D">
        <w:t>- держателе специального избирательного счета - выписок по специальному избирательному счету и получение первичных финансовых документов;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 xml:space="preserve">г) </w:t>
      </w:r>
      <w:proofErr w:type="gramStart"/>
      <w:r w:rsidRPr="0071676D">
        <w:t>контроль за</w:t>
      </w:r>
      <w:proofErr w:type="gramEnd"/>
      <w:r w:rsidRPr="0071676D">
        <w:t xml:space="preserve"> поступлением и расходованием денежных средств избирательного фонда, возврат (перечисление в доход бюджета) пожертвований, поступивших с нарушением установленного порядка;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д) представление в соответствующую избирательную комиссию финансовых отчетов и первичных финансовых документов, подтверждающих поступление и расходование средств на специальном избирательном счете;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е) закрытие специального избирательного счета;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ж) право заключения и расторжения договоров, связанных с финансированием избирательной кампании;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 xml:space="preserve">з) право подписи первичных финансовых документов, </w:t>
      </w:r>
      <w:proofErr w:type="gramStart"/>
      <w:r w:rsidRPr="0071676D">
        <w:t>контроль за</w:t>
      </w:r>
      <w:proofErr w:type="gramEnd"/>
      <w:r w:rsidRPr="0071676D">
        <w:t xml:space="preserve"> их своевременным и надлежащим оформлением, а также за законностью совершаемых финансовых операций;</w:t>
      </w:r>
    </w:p>
    <w:p w:rsidR="00D53E4D" w:rsidRPr="0071676D" w:rsidRDefault="0006537F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и</w:t>
      </w:r>
      <w:r w:rsidR="00D53E4D" w:rsidRPr="0071676D">
        <w:t xml:space="preserve">) право использования печати для </w:t>
      </w:r>
      <w:proofErr w:type="gramStart"/>
      <w:r w:rsidR="00D53E4D" w:rsidRPr="0071676D">
        <w:t>заверения</w:t>
      </w:r>
      <w:proofErr w:type="gramEnd"/>
      <w:r w:rsidR="00D53E4D" w:rsidRPr="0071676D">
        <w:t xml:space="preserve"> финансовых документов.</w:t>
      </w:r>
    </w:p>
    <w:p w:rsidR="00D53E4D" w:rsidRPr="0071676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 xml:space="preserve">В доверенности могут быть указаны иные полномочия, касающиеся деятельности кандидата или избирательного объединения по финансированию своей избирательной кампании. Не указанные в доверенности полномочия считаются </w:t>
      </w:r>
      <w:proofErr w:type="spellStart"/>
      <w:r w:rsidRPr="0071676D">
        <w:t>непорученными</w:t>
      </w:r>
      <w:proofErr w:type="spellEnd"/>
      <w:r w:rsidRPr="0071676D">
        <w:t>.</w:t>
      </w:r>
    </w:p>
    <w:p w:rsidR="00D53E4D" w:rsidRDefault="00D53E4D" w:rsidP="00D53E4D">
      <w:pPr>
        <w:autoSpaceDE w:val="0"/>
        <w:autoSpaceDN w:val="0"/>
        <w:adjustRightInd w:val="0"/>
        <w:ind w:firstLine="540"/>
        <w:jc w:val="both"/>
        <w:outlineLvl w:val="0"/>
      </w:pPr>
      <w:r w:rsidRPr="0071676D">
        <w:t>Срок действия доверенности не должен превышать срока полномочий уполномоченных представителей по финансовым вопросам.</w:t>
      </w:r>
    </w:p>
    <w:p w:rsidR="00D53E4D" w:rsidRDefault="00D53E4D" w:rsidP="00D53E4D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D53E4D" w:rsidRDefault="00397FED" w:rsidP="008D79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ИСТОЧНИКИ </w:t>
      </w:r>
      <w:r w:rsidR="00D53E4D">
        <w:rPr>
          <w:rFonts w:ascii="Times New Roman" w:hAnsi="Times New Roman" w:cs="Times New Roman"/>
          <w:b/>
          <w:sz w:val="24"/>
          <w:szCs w:val="24"/>
        </w:rPr>
        <w:t xml:space="preserve">И ПРЕДЕЛЬНЫЕ РАЗМЕРЫ ИЗБИРАТЕЛЬНЫХ ФОНДОВ </w:t>
      </w:r>
    </w:p>
    <w:p w:rsidR="00E86628" w:rsidRDefault="00C52407" w:rsidP="00233C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2.1. </w:t>
      </w:r>
      <w:r w:rsidR="00E86628">
        <w:rPr>
          <w:color w:val="000000"/>
        </w:rPr>
        <w:t xml:space="preserve">Кандидат, избирательное объединение обязаны вести учет поступления и расходования средств избирательного фонда согласно форме, приведенной </w:t>
      </w:r>
      <w:r w:rsidR="00E86628" w:rsidRPr="00FF3987">
        <w:rPr>
          <w:color w:val="000000"/>
        </w:rPr>
        <w:t xml:space="preserve">в приложении № </w:t>
      </w:r>
      <w:r w:rsidR="00FC318E">
        <w:rPr>
          <w:color w:val="000000"/>
        </w:rPr>
        <w:t>1</w:t>
      </w:r>
      <w:r w:rsidR="00E86628">
        <w:rPr>
          <w:color w:val="000000"/>
        </w:rPr>
        <w:t xml:space="preserve">  к настоящему Порядку.</w:t>
      </w:r>
    </w:p>
    <w:p w:rsidR="00397431" w:rsidRDefault="00397431" w:rsidP="00233CC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Пример заполнения формы учета поступления средств в избирательный фонд и их расходования приведен </w:t>
      </w:r>
      <w:r w:rsidRPr="00FF3987">
        <w:rPr>
          <w:color w:val="000000"/>
        </w:rPr>
        <w:t xml:space="preserve">в приложении № </w:t>
      </w:r>
      <w:r w:rsidR="00FC318E" w:rsidRPr="00FF3987">
        <w:rPr>
          <w:color w:val="000000"/>
        </w:rPr>
        <w:t>2</w:t>
      </w:r>
      <w:r w:rsidRPr="00FF3987">
        <w:rPr>
          <w:color w:val="000000"/>
        </w:rPr>
        <w:t>.</w:t>
      </w:r>
    </w:p>
    <w:p w:rsidR="008D792A" w:rsidRPr="00FF3987" w:rsidRDefault="00233CC6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2.2</w:t>
      </w:r>
      <w:r w:rsidR="008D792A" w:rsidRPr="00FF3987">
        <w:rPr>
          <w:rFonts w:eastAsiaTheme="minorHAnsi"/>
          <w:color w:val="000000" w:themeColor="text1"/>
          <w:lang w:eastAsia="en-US"/>
        </w:rPr>
        <w:t>. Избирательный фонд кандидата может формироваться за счет следующих денежных средств: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а) собственных средств кандидата, которые в совокупности не могут превышать для кандидата в депутаты представительного органа </w:t>
      </w:r>
      <w:r w:rsidR="00940C83" w:rsidRPr="00FF3987">
        <w:rPr>
          <w:rFonts w:eastAsiaTheme="minorHAnsi"/>
          <w:color w:val="000000" w:themeColor="text1"/>
          <w:lang w:eastAsia="en-US"/>
        </w:rPr>
        <w:t>5 0</w:t>
      </w:r>
      <w:r w:rsidRPr="00FF3987">
        <w:rPr>
          <w:rFonts w:eastAsiaTheme="minorHAnsi"/>
          <w:color w:val="000000" w:themeColor="text1"/>
          <w:lang w:eastAsia="en-US"/>
        </w:rPr>
        <w:t>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рублей;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б) средств,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1</w:t>
      </w:r>
      <w:r w:rsidR="00940C83"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> </w:t>
      </w:r>
      <w:r w:rsidRPr="00FF3987">
        <w:rPr>
          <w:rFonts w:eastAsiaTheme="minorHAnsi"/>
          <w:color w:val="000000" w:themeColor="text1"/>
          <w:lang w:eastAsia="en-US"/>
        </w:rPr>
        <w:t>000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рублей;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в) добровольных пожертвований граждан и юридических лиц в размере, не превышающем </w:t>
      </w:r>
      <w:r w:rsidR="00940C83" w:rsidRPr="00FF3987">
        <w:rPr>
          <w:rFonts w:eastAsiaTheme="minorHAnsi"/>
          <w:color w:val="000000" w:themeColor="text1"/>
          <w:lang w:eastAsia="en-US"/>
        </w:rPr>
        <w:t>5</w:t>
      </w:r>
      <w:r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 xml:space="preserve">000 для каждого гражданина и </w:t>
      </w:r>
      <w:r w:rsidR="00940C83" w:rsidRPr="00FF3987">
        <w:rPr>
          <w:rFonts w:eastAsiaTheme="minorHAnsi"/>
          <w:color w:val="000000" w:themeColor="text1"/>
          <w:lang w:eastAsia="en-US"/>
        </w:rPr>
        <w:t>5 0</w:t>
      </w:r>
      <w:r w:rsidRPr="00FF3987">
        <w:rPr>
          <w:rFonts w:eastAsiaTheme="minorHAnsi"/>
          <w:color w:val="000000" w:themeColor="text1"/>
          <w:lang w:eastAsia="en-US"/>
        </w:rPr>
        <w:t>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 для каждого юридического лица.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2.</w:t>
      </w:r>
      <w:r w:rsidR="00CD3BEE">
        <w:rPr>
          <w:rFonts w:eastAsiaTheme="minorHAnsi"/>
          <w:color w:val="000000" w:themeColor="text1"/>
          <w:lang w:eastAsia="en-US"/>
        </w:rPr>
        <w:t>3</w:t>
      </w:r>
      <w:r w:rsidRPr="00FF3987">
        <w:rPr>
          <w:rFonts w:eastAsiaTheme="minorHAnsi"/>
          <w:color w:val="000000" w:themeColor="text1"/>
          <w:lang w:eastAsia="en-US"/>
        </w:rPr>
        <w:t>. Избирательный фонд избирательного объединения может формироваться за счет следующих денежных средств:</w:t>
      </w:r>
    </w:p>
    <w:p w:rsidR="008D792A" w:rsidRPr="00FF3987" w:rsidRDefault="008D792A" w:rsidP="008D79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а) собственных средств избирательного объединения, которые в совокупности не могут превышать </w:t>
      </w:r>
      <w:r w:rsidR="00940C83" w:rsidRPr="00FF3987">
        <w:rPr>
          <w:rFonts w:eastAsiaTheme="minorHAnsi"/>
          <w:color w:val="000000" w:themeColor="text1"/>
          <w:lang w:eastAsia="en-US"/>
        </w:rPr>
        <w:t>10</w:t>
      </w:r>
      <w:r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рублей;</w:t>
      </w:r>
    </w:p>
    <w:p w:rsidR="008D792A" w:rsidRPr="00FF3987" w:rsidRDefault="008D792A" w:rsidP="004D759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б) добровольных пожертвований граждан и юридических лиц в размере, не превышающем </w:t>
      </w:r>
      <w:r w:rsidR="00940C83" w:rsidRPr="00FF3987">
        <w:rPr>
          <w:rFonts w:eastAsiaTheme="minorHAnsi"/>
          <w:color w:val="000000" w:themeColor="text1"/>
          <w:lang w:eastAsia="en-US"/>
        </w:rPr>
        <w:t>10</w:t>
      </w:r>
      <w:r w:rsidRPr="00FF3987">
        <w:rPr>
          <w:rFonts w:eastAsiaTheme="minorHAnsi"/>
          <w:color w:val="000000" w:themeColor="text1"/>
          <w:lang w:eastAsia="en-US"/>
        </w:rPr>
        <w:t>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 xml:space="preserve">000 для каждого гражданина и </w:t>
      </w:r>
      <w:r w:rsidR="00940C83" w:rsidRPr="00FF3987">
        <w:rPr>
          <w:rFonts w:eastAsiaTheme="minorHAnsi"/>
          <w:color w:val="000000" w:themeColor="text1"/>
          <w:lang w:eastAsia="en-US"/>
        </w:rPr>
        <w:t>10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</w:t>
      </w:r>
      <w:r w:rsidR="004D759F" w:rsidRPr="00FF3987">
        <w:rPr>
          <w:rFonts w:eastAsiaTheme="minorHAnsi"/>
          <w:color w:val="000000" w:themeColor="text1"/>
          <w:lang w:eastAsia="en-US"/>
        </w:rPr>
        <w:t xml:space="preserve"> </w:t>
      </w:r>
      <w:r w:rsidRPr="00FF3987">
        <w:rPr>
          <w:rFonts w:eastAsiaTheme="minorHAnsi"/>
          <w:color w:val="000000" w:themeColor="text1"/>
          <w:lang w:eastAsia="en-US"/>
        </w:rPr>
        <w:t>000 рублей для каждого юридического лица.</w:t>
      </w:r>
    </w:p>
    <w:p w:rsidR="00212B8C" w:rsidRPr="00FF3987" w:rsidRDefault="00212B8C" w:rsidP="004D759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Собственными средствами избирательного объединения являются все денежные средства, находящиеся на текущих расчетных счетах политической партии, ее региональных отделений и иных зарегистрированных структурных подразделений этой политической партии.</w:t>
      </w:r>
    </w:p>
    <w:p w:rsidR="00212B8C" w:rsidRPr="00FF3987" w:rsidRDefault="00212B8C" w:rsidP="004D759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proofErr w:type="gramStart"/>
      <w:r w:rsidRPr="00FF3987">
        <w:rPr>
          <w:rFonts w:eastAsiaTheme="minorHAnsi"/>
          <w:color w:val="000000" w:themeColor="text1"/>
          <w:lang w:eastAsia="en-US"/>
        </w:rPr>
        <w:lastRenderedPageBreak/>
        <w:t xml:space="preserve">Собственные средства избирательного объединения могут поступить в избирательный фонд выдвинутого им кандидата, в избирательный фонд самого избирательного объединения как от самой политической партии и регионального отделения политической партии, выступающего в качестве избирательного объединения, так и с расчетного счета регионального отделения этой политической партии, образованного в другом субъекте Российской Федерации, с указанием в реквизите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Назначение платежа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 xml:space="preserve"> платежного документа соответственно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Средства избирательного</w:t>
      </w:r>
      <w:proofErr w:type="gramEnd"/>
      <w:r w:rsidRPr="00FF3987">
        <w:rPr>
          <w:rFonts w:eastAsiaTheme="minorHAnsi"/>
          <w:color w:val="000000" w:themeColor="text1"/>
          <w:lang w:eastAsia="en-US"/>
        </w:rPr>
        <w:t xml:space="preserve"> объединения, выдвинувшего кандидата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 xml:space="preserve">,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Собственные средства политической партии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 xml:space="preserve"> или </w:t>
      </w:r>
      <w:r w:rsidR="006F5F59" w:rsidRPr="00FF3987">
        <w:rPr>
          <w:rFonts w:eastAsiaTheme="minorHAnsi"/>
          <w:color w:val="000000" w:themeColor="text1"/>
          <w:lang w:eastAsia="en-US"/>
        </w:rPr>
        <w:t>«</w:t>
      </w:r>
      <w:r w:rsidRPr="00FF3987">
        <w:rPr>
          <w:rFonts w:eastAsiaTheme="minorHAnsi"/>
          <w:color w:val="000000" w:themeColor="text1"/>
          <w:lang w:eastAsia="en-US"/>
        </w:rPr>
        <w:t>Собственные средства избирательного объединения</w:t>
      </w:r>
      <w:r w:rsidR="006F5F59" w:rsidRPr="00FF3987">
        <w:rPr>
          <w:rFonts w:eastAsiaTheme="minorHAnsi"/>
          <w:color w:val="000000" w:themeColor="text1"/>
          <w:lang w:eastAsia="en-US"/>
        </w:rPr>
        <w:t>»</w:t>
      </w:r>
      <w:r w:rsidRPr="00FF3987">
        <w:rPr>
          <w:rFonts w:eastAsiaTheme="minorHAnsi"/>
          <w:color w:val="000000" w:themeColor="text1"/>
          <w:lang w:eastAsia="en-US"/>
        </w:rPr>
        <w:t>.</w:t>
      </w:r>
    </w:p>
    <w:p w:rsidR="00D53E4D" w:rsidRPr="00FF3987" w:rsidRDefault="00D53E4D" w:rsidP="004D759F">
      <w:pPr>
        <w:autoSpaceDE w:val="0"/>
        <w:autoSpaceDN w:val="0"/>
        <w:adjustRightInd w:val="0"/>
        <w:ind w:firstLine="539"/>
        <w:jc w:val="both"/>
        <w:rPr>
          <w:color w:val="000000" w:themeColor="text1"/>
        </w:rPr>
      </w:pPr>
      <w:r w:rsidRPr="00FF3987">
        <w:rPr>
          <w:color w:val="000000" w:themeColor="text1"/>
        </w:rPr>
        <w:t>2.</w:t>
      </w:r>
      <w:r w:rsidR="00CD3BEE">
        <w:rPr>
          <w:color w:val="000000" w:themeColor="text1"/>
        </w:rPr>
        <w:t>4</w:t>
      </w:r>
      <w:r w:rsidRPr="00FF3987">
        <w:rPr>
          <w:color w:val="000000" w:themeColor="text1"/>
        </w:rPr>
        <w:t xml:space="preserve">. Предельная сумма всех расходов из средств избирательного фонда кандидата не может превышать </w:t>
      </w:r>
      <w:r w:rsidR="00940C83" w:rsidRPr="00FF3987">
        <w:rPr>
          <w:color w:val="000000" w:themeColor="text1"/>
        </w:rPr>
        <w:t>10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 рублей.</w:t>
      </w:r>
    </w:p>
    <w:p w:rsidR="00D53E4D" w:rsidRPr="00FF3987" w:rsidRDefault="00D53E4D" w:rsidP="00EB680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FF3987">
        <w:rPr>
          <w:color w:val="000000" w:themeColor="text1"/>
        </w:rPr>
        <w:t>2.</w:t>
      </w:r>
      <w:r w:rsidR="00CD3BEE">
        <w:rPr>
          <w:color w:val="000000" w:themeColor="text1"/>
        </w:rPr>
        <w:t>5</w:t>
      </w:r>
      <w:r w:rsidRPr="00FF3987">
        <w:rPr>
          <w:color w:val="000000" w:themeColor="text1"/>
        </w:rPr>
        <w:t xml:space="preserve">. Предельная сумма всех расходов из средств избирательного фонда избирательного объединения не может превышать </w:t>
      </w:r>
      <w:r w:rsidR="00940C83" w:rsidRPr="00FF3987">
        <w:rPr>
          <w:color w:val="000000" w:themeColor="text1"/>
        </w:rPr>
        <w:t>10</w:t>
      </w:r>
      <w:r w:rsidRPr="00FF3987">
        <w:rPr>
          <w:color w:val="000000" w:themeColor="text1"/>
        </w:rPr>
        <w:t>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</w:t>
      </w:r>
      <w:r w:rsidR="006F5F59" w:rsidRPr="00FF3987">
        <w:rPr>
          <w:color w:val="000000" w:themeColor="text1"/>
        </w:rPr>
        <w:t xml:space="preserve"> </w:t>
      </w:r>
      <w:r w:rsidRPr="00FF3987">
        <w:rPr>
          <w:color w:val="000000" w:themeColor="text1"/>
        </w:rPr>
        <w:t>000 рублей.</w:t>
      </w:r>
    </w:p>
    <w:p w:rsidR="00D53E4D" w:rsidRPr="00776DE7" w:rsidRDefault="00D53E4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</w:rPr>
      </w:pPr>
    </w:p>
    <w:p w:rsidR="00D53E4D" w:rsidRDefault="00D53E4D" w:rsidP="00EB680B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ПОЖЕРТВОВАНИЯ В ИЗБИРАТЕЛЬНЫ</w:t>
      </w:r>
      <w:r w:rsidR="00397FE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397FED">
        <w:rPr>
          <w:rFonts w:ascii="Times New Roman" w:hAnsi="Times New Roman" w:cs="Times New Roman"/>
          <w:b/>
          <w:sz w:val="24"/>
          <w:szCs w:val="24"/>
        </w:rPr>
        <w:t>Ы</w:t>
      </w:r>
    </w:p>
    <w:p w:rsidR="00397FED" w:rsidRDefault="00397FE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Граждане и юридические лица вправе оказывать финансовую поддержку кандидатам, избирательным объединениям только через соответствующие избирательные фонды.</w:t>
      </w:r>
    </w:p>
    <w:p w:rsidR="00397FED" w:rsidRDefault="00397FE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Добровольным пожертвованием признается: для юридического лица - безвозмездное перечисление денежных средств со своего расчетного счета на специальный избирательный счет кандидата, избирательного объединения; для гражданина - безвозмездное внесение собственных денежных средств на специальный избирательный счет кандидата, избирательного объединения.  </w:t>
      </w:r>
    </w:p>
    <w:p w:rsidR="00397FED" w:rsidRDefault="00397FED" w:rsidP="00397F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3.3. Добровольное пожертвование гражданина РФ в избирательный фонд вносится лично гражданином на специальный избирательный счет </w:t>
      </w:r>
      <w:r w:rsidRPr="0071676D">
        <w:rPr>
          <w:rFonts w:eastAsiaTheme="minorHAnsi"/>
          <w:lang w:eastAsia="en-US"/>
        </w:rPr>
        <w:t xml:space="preserve">через отделение связи, </w:t>
      </w:r>
      <w:r w:rsidR="00CC6070" w:rsidRPr="0071676D">
        <w:rPr>
          <w:rFonts w:eastAsiaTheme="minorHAnsi"/>
          <w:lang w:eastAsia="en-US"/>
        </w:rPr>
        <w:t>филиал</w:t>
      </w:r>
      <w:r w:rsidR="00CC607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Сбербанк</w:t>
      </w:r>
      <w:r w:rsidR="00CC607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из собственных денежных средств по предъявлении паспорта или документа, заменяющего паспорт гражданина. При внесении добровольного пожертвования гражданин указывает </w:t>
      </w:r>
      <w:r w:rsidRPr="0071676D">
        <w:rPr>
          <w:rFonts w:eastAsiaTheme="minorHAnsi"/>
          <w:lang w:eastAsia="en-US"/>
        </w:rPr>
        <w:t xml:space="preserve">в </w:t>
      </w:r>
      <w:r w:rsidR="00D274D4" w:rsidRPr="0071676D">
        <w:rPr>
          <w:rFonts w:eastAsiaTheme="minorHAnsi"/>
          <w:lang w:eastAsia="en-US"/>
        </w:rPr>
        <w:t>платежном документе на внесение пожертвования</w:t>
      </w:r>
      <w:r w:rsidRPr="007167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слово «пожертвование» и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</w:r>
    </w:p>
    <w:p w:rsidR="00397FED" w:rsidRPr="00FF3987" w:rsidRDefault="00397FED" w:rsidP="00397FE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3.4. Добровольные пожертвования юридических лиц в избирательный фонд осуществляются в безналичном порядке путем перевода денежных средств на специальный избирательный счет. </w:t>
      </w:r>
      <w:r w:rsidRPr="002D6ECD">
        <w:rPr>
          <w:rFonts w:eastAsiaTheme="minorHAnsi"/>
          <w:lang w:eastAsia="en-US"/>
        </w:rPr>
        <w:t xml:space="preserve">При внесении пожертвования юридическим лицом в </w:t>
      </w:r>
      <w:r w:rsidR="00D274D4" w:rsidRPr="002D6ECD">
        <w:rPr>
          <w:rFonts w:eastAsiaTheme="minorHAnsi"/>
          <w:lang w:eastAsia="en-US"/>
        </w:rPr>
        <w:t>платежном документе</w:t>
      </w:r>
      <w:r w:rsidRPr="002D6ECD">
        <w:rPr>
          <w:rFonts w:eastAsiaTheme="minorHAnsi"/>
          <w:lang w:eastAsia="en-US"/>
        </w:rPr>
        <w:t xml:space="preserve"> </w:t>
      </w:r>
      <w:r w:rsidR="00D274D4" w:rsidRPr="002D6ECD">
        <w:rPr>
          <w:rFonts w:eastAsiaTheme="minorHAnsi"/>
          <w:lang w:eastAsia="en-US"/>
        </w:rPr>
        <w:t xml:space="preserve">на внесение пожертвования </w:t>
      </w:r>
      <w:r w:rsidRPr="002D6ECD">
        <w:rPr>
          <w:rFonts w:eastAsiaTheme="minorHAnsi"/>
          <w:lang w:eastAsia="en-US"/>
        </w:rPr>
        <w:t xml:space="preserve">указываются следующие сведения о нем: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</w:t>
      </w:r>
      <w:hyperlink r:id="rId7" w:history="1">
        <w:r w:rsidRPr="002D6ECD">
          <w:rPr>
            <w:rFonts w:eastAsiaTheme="minorHAnsi"/>
            <w:color w:val="000000" w:themeColor="text1"/>
            <w:lang w:eastAsia="en-US"/>
          </w:rPr>
          <w:t>пунктом 6 статьи 58</w:t>
        </w:r>
      </w:hyperlink>
      <w:r w:rsidRPr="002D6ECD">
        <w:rPr>
          <w:rFonts w:eastAsiaTheme="minorHAnsi"/>
          <w:color w:val="000000" w:themeColor="text1"/>
          <w:lang w:eastAsia="en-US"/>
        </w:rPr>
        <w:t xml:space="preserve"> Федерального закона.</w:t>
      </w:r>
    </w:p>
    <w:p w:rsidR="00397FED" w:rsidRPr="00FF3987" w:rsidRDefault="00397FED" w:rsidP="00397FED">
      <w:pPr>
        <w:ind w:firstLine="540"/>
        <w:jc w:val="both"/>
        <w:rPr>
          <w:color w:val="000000"/>
        </w:rPr>
      </w:pPr>
      <w:r w:rsidRPr="00FF3987">
        <w:t xml:space="preserve">3.5. </w:t>
      </w:r>
      <w:r w:rsidRPr="00FF3987">
        <w:rPr>
          <w:color w:val="000000"/>
        </w:rPr>
        <w:t xml:space="preserve">Индивидуальный предприниматель при внесении (перечислении) добровольного пожертвования указывает в </w:t>
      </w:r>
      <w:r w:rsidR="00D274D4" w:rsidRPr="00FF3987">
        <w:rPr>
          <w:color w:val="000000"/>
        </w:rPr>
        <w:t>платежном документе на внесение пожертвования</w:t>
      </w:r>
      <w:r w:rsidRPr="00FF3987">
        <w:rPr>
          <w:color w:val="000000"/>
        </w:rPr>
        <w:t xml:space="preserve"> реквизиты, предусмотренные пунктом 3.3 настоящего Порядка, обязательные для жертвователей - граждан.</w:t>
      </w:r>
    </w:p>
    <w:p w:rsidR="00D53E4D" w:rsidRPr="00FF3987" w:rsidRDefault="00D53E4D" w:rsidP="00182D7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987">
        <w:rPr>
          <w:rFonts w:ascii="Times New Roman" w:hAnsi="Times New Roman" w:cs="Times New Roman"/>
          <w:sz w:val="24"/>
          <w:szCs w:val="24"/>
        </w:rPr>
        <w:t>3.</w:t>
      </w:r>
      <w:r w:rsidR="00182D7E" w:rsidRPr="00FF3987">
        <w:rPr>
          <w:rFonts w:ascii="Times New Roman" w:hAnsi="Times New Roman" w:cs="Times New Roman"/>
          <w:sz w:val="24"/>
          <w:szCs w:val="24"/>
        </w:rPr>
        <w:t>6</w:t>
      </w:r>
      <w:r w:rsidRPr="00FF3987">
        <w:rPr>
          <w:rFonts w:ascii="Times New Roman" w:hAnsi="Times New Roman" w:cs="Times New Roman"/>
          <w:sz w:val="24"/>
          <w:szCs w:val="24"/>
        </w:rPr>
        <w:t>. Запрещается вносить пожертвования в избирательные фонды кандидатов, зарегистрированных кандидатов, избирательных объединений:</w:t>
      </w:r>
    </w:p>
    <w:p w:rsidR="00182D7E" w:rsidRPr="00FF3987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bookmarkStart w:id="1" w:name="Par0"/>
      <w:bookmarkEnd w:id="1"/>
      <w:r w:rsidRPr="00FF3987">
        <w:rPr>
          <w:rFonts w:eastAsiaTheme="minorHAnsi"/>
          <w:color w:val="000000" w:themeColor="text1"/>
          <w:lang w:eastAsia="en-US"/>
        </w:rPr>
        <w:t>а) иностранным государствам и иностранным организациям;</w:t>
      </w:r>
    </w:p>
    <w:p w:rsidR="00182D7E" w:rsidRPr="00EB6184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б) иностранным гражданам, за исключением случая, предусмотренного </w:t>
      </w:r>
      <w:hyperlink r:id="rId8" w:history="1">
        <w:r w:rsidRPr="00FF3987">
          <w:rPr>
            <w:rFonts w:eastAsiaTheme="minorHAnsi"/>
            <w:color w:val="000000" w:themeColor="text1"/>
            <w:lang w:eastAsia="en-US"/>
          </w:rPr>
          <w:t>пунктом 10 статьи 4</w:t>
        </w:r>
      </w:hyperlink>
      <w:r w:rsidRPr="00FF3987">
        <w:rPr>
          <w:rFonts w:eastAsiaTheme="minorHAnsi"/>
          <w:color w:val="000000" w:themeColor="text1"/>
          <w:lang w:eastAsia="en-US"/>
        </w:rPr>
        <w:t xml:space="preserve"> Федерального закона (пунктом 4 статьи </w:t>
      </w:r>
      <w:r w:rsidR="008A4E10" w:rsidRPr="00FF3987">
        <w:rPr>
          <w:rFonts w:eastAsiaTheme="minorHAnsi"/>
          <w:color w:val="000000" w:themeColor="text1"/>
          <w:lang w:eastAsia="en-US"/>
        </w:rPr>
        <w:t xml:space="preserve">2 </w:t>
      </w:r>
      <w:r w:rsidR="00030F9D" w:rsidRPr="00FF3987">
        <w:rPr>
          <w:rFonts w:eastAsiaTheme="minorHAnsi"/>
          <w:color w:val="000000" w:themeColor="text1"/>
          <w:lang w:eastAsia="en-US"/>
        </w:rPr>
        <w:t>З</w:t>
      </w:r>
      <w:r w:rsidRPr="00FF3987">
        <w:rPr>
          <w:rFonts w:eastAsiaTheme="minorHAnsi"/>
          <w:color w:val="000000" w:themeColor="text1"/>
          <w:lang w:eastAsia="en-US"/>
        </w:rPr>
        <w:t>акона Красноярского края);</w:t>
      </w:r>
    </w:p>
    <w:p w:rsidR="00182D7E" w:rsidRPr="00EB6184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EB6184">
        <w:rPr>
          <w:rFonts w:eastAsiaTheme="minorHAnsi"/>
          <w:color w:val="000000" w:themeColor="text1"/>
          <w:lang w:eastAsia="en-US"/>
        </w:rPr>
        <w:t>в) лицам без гражданства;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3"/>
      <w:bookmarkEnd w:id="2"/>
      <w:r>
        <w:rPr>
          <w:rFonts w:eastAsiaTheme="minorHAnsi"/>
          <w:lang w:eastAsia="en-US"/>
        </w:rPr>
        <w:t>г) гражданам Российской Федерации, не достигшим возраста 18 лет на день голосования (при проведении референдума - на день внесения пожертвования);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4"/>
      <w:bookmarkEnd w:id="3"/>
      <w:proofErr w:type="gramStart"/>
      <w:r>
        <w:rPr>
          <w:rFonts w:eastAsiaTheme="minorHAnsi"/>
          <w:lang w:eastAsia="en-US"/>
        </w:rPr>
        <w:t>д)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6"/>
      <w:bookmarkEnd w:id="4"/>
      <w:r>
        <w:rPr>
          <w:rFonts w:eastAsiaTheme="minorHAnsi"/>
          <w:lang w:eastAsia="en-US"/>
        </w:rPr>
        <w:t>е) международным организациям и международным общественным движениям;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органам государственной власти, иным государственным органам, органам местного самоуправления;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5" w:name="Par8"/>
      <w:bookmarkEnd w:id="5"/>
      <w:r>
        <w:rPr>
          <w:rFonts w:eastAsiaTheme="minorHAnsi"/>
          <w:lang w:eastAsia="en-US"/>
        </w:rPr>
        <w:lastRenderedPageBreak/>
        <w:t>з) государственным и муниципальным учреждениям, государственным и муниципальным унитарным предприятиям;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9"/>
      <w:bookmarkEnd w:id="6"/>
      <w:proofErr w:type="gramStart"/>
      <w:r>
        <w:rPr>
          <w:rFonts w:eastAsiaTheme="minorHAnsi"/>
          <w:lang w:eastAsia="en-US"/>
        </w:rPr>
        <w:t>и)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выборов, на день начала кампании референдума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к)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</w:t>
      </w:r>
      <w:r w:rsidRPr="0071676D">
        <w:rPr>
          <w:rFonts w:eastAsiaTheme="minorHAnsi"/>
          <w:color w:val="000000" w:themeColor="text1"/>
          <w:lang w:eastAsia="en-US"/>
        </w:rPr>
        <w:t xml:space="preserve">приватизации); организациям, учрежденным юридическими лицами, указанными в </w:t>
      </w:r>
      <w:hyperlink w:anchor="Par4" w:history="1">
        <w:r w:rsidRPr="0071676D">
          <w:rPr>
            <w:rFonts w:eastAsiaTheme="minorHAnsi"/>
            <w:color w:val="000000" w:themeColor="text1"/>
            <w:lang w:eastAsia="en-US"/>
          </w:rPr>
          <w:t xml:space="preserve">подпунктах </w:t>
        </w:r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д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9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и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настоящего пункта;</w:t>
      </w:r>
      <w:proofErr w:type="gramEnd"/>
      <w:r w:rsidRPr="0071676D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71676D">
        <w:rPr>
          <w:rFonts w:eastAsiaTheme="minorHAnsi"/>
          <w:color w:val="000000" w:themeColor="text1"/>
          <w:lang w:eastAsia="en-US"/>
        </w:rPr>
        <w:t xml:space="preserve">организациям, имеющим в своем уставном (складочном) капитале долю (вклад) юридических лиц, указанных в </w:t>
      </w:r>
      <w:hyperlink w:anchor="Par4" w:history="1">
        <w:r w:rsidRPr="0071676D">
          <w:rPr>
            <w:rFonts w:eastAsiaTheme="minorHAnsi"/>
            <w:color w:val="000000" w:themeColor="text1"/>
            <w:lang w:eastAsia="en-US"/>
          </w:rPr>
          <w:t xml:space="preserve">подпунктах </w:t>
        </w:r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д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9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и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настоящего пункта, превышающую (превышающий) 30 процентов на день официального опубликования (публикации) решения о назначении выборов, на день начала кампании референдума (</w:t>
      </w:r>
      <w:r>
        <w:rPr>
          <w:rFonts w:eastAsiaTheme="minorHAnsi"/>
          <w:lang w:eastAsia="en-US"/>
        </w:rPr>
        <w:t>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13"/>
      <w:bookmarkEnd w:id="7"/>
      <w:r>
        <w:rPr>
          <w:rFonts w:eastAsiaTheme="minorHAnsi"/>
          <w:lang w:eastAsia="en-US"/>
        </w:rPr>
        <w:t>л) воинским частям, военным учреждениям и организациям, правоохранительным органам;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м) благотворительным и религиозным организациям, а также учрежденным ими организациям;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н) анонимным жертвователям. </w:t>
      </w:r>
      <w:proofErr w:type="gramStart"/>
      <w:r>
        <w:rPr>
          <w:rFonts w:eastAsiaTheme="minorHAnsi"/>
          <w:lang w:eastAsia="en-US"/>
        </w:rPr>
        <w:t>Под анонимным жертвователем понимается гражданин, который не указал в платежном документе на внесение пожертвования любое из следующих сведений: фамилию, имя и отчество, адрес места жительства -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- или указаны недостоверные сведения;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16"/>
      <w:bookmarkEnd w:id="8"/>
      <w:r>
        <w:rPr>
          <w:rFonts w:eastAsiaTheme="minorHAnsi"/>
          <w:lang w:eastAsia="en-US"/>
        </w:rPr>
        <w:t>о) юридическим лицам, зарегистрированным менее чем за один год до дня голосования на выборах, до дня начала кампании референдума, а также некоммерческим организациям, выполняющим функции иностранного агента;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п) некоммерческим организациям, получавшим в течение года, предшествующего дню внесения пожертвования в избирательный фонд, фонд референдума, денежные средства либо иное имущество </w:t>
      </w:r>
      <w:proofErr w:type="gramStart"/>
      <w:r>
        <w:rPr>
          <w:rFonts w:eastAsiaTheme="minorHAnsi"/>
          <w:lang w:eastAsia="en-US"/>
        </w:rPr>
        <w:t>от</w:t>
      </w:r>
      <w:proofErr w:type="gramEnd"/>
      <w:r>
        <w:rPr>
          <w:rFonts w:eastAsiaTheme="minorHAnsi"/>
          <w:lang w:eastAsia="en-US"/>
        </w:rPr>
        <w:t>:</w:t>
      </w:r>
    </w:p>
    <w:p w:rsidR="00182D7E" w:rsidRPr="0071676D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иностранных </w:t>
      </w:r>
      <w:r w:rsidRPr="0071676D">
        <w:rPr>
          <w:rFonts w:eastAsiaTheme="minorHAnsi"/>
          <w:color w:val="000000" w:themeColor="text1"/>
          <w:lang w:eastAsia="en-US"/>
        </w:rPr>
        <w:t xml:space="preserve">государств, а также от указанных в </w:t>
      </w:r>
      <w:hyperlink w:anchor="Par0" w:history="1">
        <w:r w:rsidRPr="0071676D">
          <w:rPr>
            <w:rFonts w:eastAsiaTheme="minorHAnsi"/>
            <w:color w:val="000000" w:themeColor="text1"/>
            <w:lang w:eastAsia="en-US"/>
          </w:rPr>
          <w:t xml:space="preserve">подпунктах </w:t>
        </w:r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а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- </w:t>
      </w:r>
      <w:hyperlink w:anchor="Par3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г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, </w:t>
      </w:r>
      <w:hyperlink w:anchor="Par6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е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- </w:t>
      </w:r>
      <w:hyperlink w:anchor="Par8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з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, </w:t>
      </w:r>
      <w:hyperlink w:anchor="Par13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л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- </w:t>
      </w:r>
      <w:hyperlink w:anchor="Par16" w:history="1">
        <w:r w:rsidR="0071676D" w:rsidRPr="0071676D">
          <w:rPr>
            <w:rFonts w:eastAsiaTheme="minorHAnsi"/>
            <w:color w:val="000000" w:themeColor="text1"/>
            <w:lang w:eastAsia="en-US"/>
          </w:rPr>
          <w:t>«</w:t>
        </w:r>
        <w:r w:rsidRPr="0071676D">
          <w:rPr>
            <w:rFonts w:eastAsiaTheme="minorHAnsi"/>
            <w:color w:val="000000" w:themeColor="text1"/>
            <w:lang w:eastAsia="en-US"/>
          </w:rPr>
          <w:t>о</w:t>
        </w:r>
      </w:hyperlink>
      <w:r w:rsidR="0071676D" w:rsidRPr="0071676D">
        <w:rPr>
          <w:rFonts w:eastAsiaTheme="minorHAnsi"/>
          <w:color w:val="000000" w:themeColor="text1"/>
          <w:lang w:eastAsia="en-US"/>
        </w:rPr>
        <w:t>»</w:t>
      </w:r>
      <w:r w:rsidRPr="0071676D">
        <w:rPr>
          <w:rFonts w:eastAsiaTheme="minorHAnsi"/>
          <w:color w:val="000000" w:themeColor="text1"/>
          <w:lang w:eastAsia="en-US"/>
        </w:rPr>
        <w:t xml:space="preserve"> настоящего пункта органов, организаций или физических лиц;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0"/>
      <w:bookmarkEnd w:id="9"/>
      <w:proofErr w:type="gramStart"/>
      <w:r w:rsidRPr="0071676D">
        <w:rPr>
          <w:rFonts w:eastAsiaTheme="minorHAnsi"/>
          <w:color w:val="000000" w:themeColor="text1"/>
          <w:lang w:eastAsia="en-US"/>
        </w:rPr>
        <w:t xml:space="preserve">российских юридических </w:t>
      </w:r>
      <w:r>
        <w:rPr>
          <w:rFonts w:eastAsiaTheme="minorHAnsi"/>
          <w:lang w:eastAsia="en-US"/>
        </w:rPr>
        <w:t>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1"/>
      <w:bookmarkEnd w:id="10"/>
      <w:proofErr w:type="gramStart"/>
      <w:r>
        <w:rPr>
          <w:rFonts w:eastAsiaTheme="minorHAnsi"/>
          <w:lang w:eastAsia="en-US"/>
        </w:rPr>
        <w:t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средств либо передачи иного имущества (для открытых акционерных обществ - на день составления списка лиц, имеющих право участвовать в годовом общем собрании акционеров за предыдущий финансовый год);</w:t>
      </w:r>
      <w:proofErr w:type="gramEnd"/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:rsidR="00182D7E" w:rsidRPr="0071676D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 xml:space="preserve">организаций, учрежденных юридическими лицами, </w:t>
      </w:r>
      <w:r w:rsidRPr="0071676D">
        <w:rPr>
          <w:rFonts w:eastAsiaTheme="minorHAnsi"/>
          <w:color w:val="000000" w:themeColor="text1"/>
          <w:lang w:eastAsia="en-US"/>
        </w:rPr>
        <w:t xml:space="preserve">указанными в </w:t>
      </w:r>
      <w:hyperlink w:anchor="Par20" w:history="1">
        <w:r w:rsidRPr="0071676D">
          <w:rPr>
            <w:rFonts w:eastAsiaTheme="minorHAnsi"/>
            <w:color w:val="000000" w:themeColor="text1"/>
            <w:lang w:eastAsia="en-US"/>
          </w:rPr>
          <w:t>абзацах третьем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21" w:history="1">
        <w:r w:rsidRPr="0071676D">
          <w:rPr>
            <w:rFonts w:eastAsiaTheme="minorHAnsi"/>
            <w:color w:val="000000" w:themeColor="text1"/>
            <w:lang w:eastAsia="en-US"/>
          </w:rPr>
          <w:t>четвертом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настоящего подпункта;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организаций, в уставном (складочном) капитале которых доля (вклад) юридических лиц, </w:t>
      </w:r>
      <w:r w:rsidRPr="0071676D">
        <w:rPr>
          <w:rFonts w:eastAsiaTheme="minorHAnsi"/>
          <w:color w:val="000000" w:themeColor="text1"/>
          <w:lang w:eastAsia="en-US"/>
        </w:rPr>
        <w:t xml:space="preserve">указанных в </w:t>
      </w:r>
      <w:hyperlink w:anchor="Par20" w:history="1">
        <w:r w:rsidRPr="0071676D">
          <w:rPr>
            <w:rFonts w:eastAsiaTheme="minorHAnsi"/>
            <w:color w:val="000000" w:themeColor="text1"/>
            <w:lang w:eastAsia="en-US"/>
          </w:rPr>
          <w:t>абзацах третьем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и </w:t>
      </w:r>
      <w:hyperlink w:anchor="Par21" w:history="1">
        <w:r w:rsidRPr="0071676D">
          <w:rPr>
            <w:rFonts w:eastAsiaTheme="minorHAnsi"/>
            <w:color w:val="000000" w:themeColor="text1"/>
            <w:lang w:eastAsia="en-US"/>
          </w:rPr>
          <w:t>четвертом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 настоящего подпункта, превышала (превышал) 30 процентов на день перечисления этих денежных средств либо передачи иного имущества (для </w:t>
      </w:r>
      <w:r w:rsidRPr="0071676D">
        <w:rPr>
          <w:rFonts w:eastAsiaTheme="minorHAnsi"/>
          <w:color w:val="000000" w:themeColor="text1"/>
          <w:lang w:eastAsia="en-US"/>
        </w:rPr>
        <w:lastRenderedPageBreak/>
        <w:t xml:space="preserve">открытых акционерных </w:t>
      </w:r>
      <w:r>
        <w:rPr>
          <w:rFonts w:eastAsiaTheme="minorHAnsi"/>
          <w:lang w:eastAsia="en-US"/>
        </w:rPr>
        <w:t>обществ - на день составления списка лиц, имеющих право участвовать в годовом общем собрании акционеров за предыдущий финансовый год).</w:t>
      </w:r>
      <w:proofErr w:type="gramEnd"/>
    </w:p>
    <w:p w:rsidR="00D53E4D" w:rsidRDefault="00D53E4D" w:rsidP="00182D7E">
      <w:pPr>
        <w:pStyle w:val="ConsPlusNonformat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2D7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Некоммерческие      организации,   указанные    в     подпункте «п» пункта  3.</w:t>
      </w:r>
      <w:r w:rsidR="00182D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 настоящего Порядка,  не   вправе    вносить   пожертвования   в избирательный    фонд      кандидата,    зарегистрированного     кандидата, избирательного   объединения  только  в  случае,  если   полученные   этими некоммерческими     организациями   денежные    средства     либо      иное имущество    не    были   возвращены    ими   перечислившим   эти  денежные средства  либо  передавшим   иное  имущество    иностранным   государствам, органам,     организациям     или     физическим  лицам,     указанным    в абзацах втором     -    седьмом подпункта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» пункта 3.</w:t>
      </w:r>
      <w:r w:rsidR="00182D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настоящего Порядка (в случае  невозможности   возврата   не   были   перечислены  (переданы) в доход   Российской    Федерации),   до   дня   внесения   пожертвования   в избирательный фонд.</w:t>
      </w:r>
    </w:p>
    <w:p w:rsidR="00182D7E" w:rsidRDefault="00182D7E" w:rsidP="00182D7E">
      <w:pPr>
        <w:autoSpaceDE w:val="0"/>
        <w:autoSpaceDN w:val="0"/>
        <w:adjustRightInd w:val="0"/>
        <w:ind w:firstLine="540"/>
        <w:jc w:val="both"/>
      </w:pPr>
      <w:r>
        <w:t>3.8. Кандидат, избирательное объединение вправе возвратить жертвователю любое пожертвование, за исключением пожертвования, внесенного анонимным жертвователем.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82D7E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Если пожертвование внесено гражданином или юридическим лицом, не имеющим</w:t>
      </w:r>
      <w:r w:rsidR="00182D7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права осуществлять такое пожертвование, либо пожертвование внесено с нарушением требований пунктов </w:t>
      </w:r>
      <w:r w:rsidR="00030F9D">
        <w:rPr>
          <w:rFonts w:ascii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30F9D">
        <w:rPr>
          <w:rFonts w:ascii="Times New Roman" w:hAnsi="Times New Roman" w:cs="Times New Roman"/>
          <w:color w:val="000000"/>
          <w:sz w:val="24"/>
          <w:szCs w:val="24"/>
        </w:rPr>
        <w:t>3.4 настоящего Порядка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либо  если пожертвование внесено в размере, превышающем </w:t>
      </w:r>
      <w:r w:rsidR="00030F9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Законом Красноярского края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размер такого пожертвования, </w:t>
      </w:r>
      <w:r>
        <w:rPr>
          <w:rFonts w:ascii="Times New Roman" w:hAnsi="Times New Roman" w:cs="Times New Roman"/>
          <w:sz w:val="24"/>
          <w:szCs w:val="24"/>
        </w:rPr>
        <w:t xml:space="preserve">оно </w:t>
      </w:r>
      <w:r w:rsidR="00030F9D">
        <w:rPr>
          <w:rFonts w:ascii="Times New Roman" w:hAnsi="Times New Roman" w:cs="Times New Roman"/>
          <w:sz w:val="24"/>
          <w:szCs w:val="24"/>
        </w:rPr>
        <w:t xml:space="preserve">подлежит возврату жертвователю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 или </w:t>
      </w:r>
      <w:r w:rsidR="00030F9D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 xml:space="preserve">возврату та его часть, которая превышает установленный </w:t>
      </w:r>
      <w:r w:rsidR="00030F9D">
        <w:rPr>
          <w:rFonts w:ascii="Times New Roman" w:hAnsi="Times New Roman" w:cs="Times New Roman"/>
          <w:sz w:val="24"/>
          <w:szCs w:val="24"/>
        </w:rPr>
        <w:t xml:space="preserve">Законом Красноярского края </w:t>
      </w:r>
      <w:r>
        <w:rPr>
          <w:rFonts w:ascii="Times New Roman" w:hAnsi="Times New Roman" w:cs="Times New Roman"/>
          <w:sz w:val="24"/>
          <w:szCs w:val="24"/>
        </w:rPr>
        <w:t>максимальный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 пожертвования, с указанием причины возврата. Указанный возврат осуществляется не позднее чем через 10 дней после его поступления на специальный избирательный счет. Пожертвование, внесенные анонимным жертвователем, подлежит перечислению в доход местного бюджета не позднее 10 дней после его поступления на специальный избирательный счет.</w:t>
      </w:r>
    </w:p>
    <w:p w:rsidR="00D53E4D" w:rsidRDefault="00D53E4D" w:rsidP="00D53E4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</w:t>
      </w:r>
      <w:r w:rsidR="00030F9D">
        <w:rPr>
          <w:color w:val="000000"/>
        </w:rPr>
        <w:t>10</w:t>
      </w:r>
      <w:r>
        <w:rPr>
          <w:color w:val="000000"/>
        </w:rPr>
        <w:t xml:space="preserve">. Кандидат, избирательное объединение не несут ответственность за принятие пожертвований, при внесении которых жертвователи указали сведения, предусмотренные пунктами </w:t>
      </w:r>
      <w:r w:rsidR="00030F9D">
        <w:rPr>
          <w:color w:val="000000"/>
        </w:rPr>
        <w:t>3.3</w:t>
      </w:r>
      <w:r>
        <w:rPr>
          <w:color w:val="000000"/>
        </w:rPr>
        <w:t xml:space="preserve"> и </w:t>
      </w:r>
      <w:r w:rsidR="00030F9D">
        <w:rPr>
          <w:color w:val="000000"/>
        </w:rPr>
        <w:t>3.4 настоящего Порядка</w:t>
      </w:r>
      <w:r>
        <w:rPr>
          <w:color w:val="000000"/>
        </w:rPr>
        <w:t xml:space="preserve"> и оказавшиеся недостоверными, если кандидат, избирательное объединение своевременно не получили информацию о неправомерности данных пожертвований.</w:t>
      </w:r>
    </w:p>
    <w:p w:rsidR="00397FED" w:rsidRDefault="00030F9D" w:rsidP="00EB68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7FE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97FED">
        <w:rPr>
          <w:rFonts w:ascii="Times New Roman" w:hAnsi="Times New Roman" w:cs="Times New Roman"/>
          <w:color w:val="000000"/>
          <w:sz w:val="24"/>
          <w:szCs w:val="24"/>
        </w:rPr>
        <w:t>. Соответствующие избирательные комиссии</w:t>
      </w:r>
      <w:r w:rsidR="00397FED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="00397F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7FED">
        <w:rPr>
          <w:rFonts w:ascii="Times New Roman" w:hAnsi="Times New Roman" w:cs="Times New Roman"/>
          <w:sz w:val="24"/>
          <w:szCs w:val="24"/>
        </w:rPr>
        <w:t xml:space="preserve"> </w:t>
      </w:r>
      <w:r w:rsidR="00EB680B">
        <w:rPr>
          <w:rFonts w:ascii="Times New Roman" w:hAnsi="Times New Roman" w:cs="Times New Roman"/>
          <w:sz w:val="24"/>
          <w:szCs w:val="24"/>
        </w:rPr>
        <w:t>источниками поступления средств в избирательные фонды кандидатов, избирательных объединений, за организацией учета этих средств и их использованием.</w:t>
      </w:r>
      <w:r w:rsidR="0039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70" w:rsidRDefault="00CC6070" w:rsidP="00CC607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3.12. </w:t>
      </w:r>
      <w:r>
        <w:rPr>
          <w:rFonts w:eastAsiaTheme="minorHAnsi"/>
          <w:lang w:eastAsia="en-US"/>
        </w:rPr>
        <w:t xml:space="preserve">При поступлении в избирательную комиссию информации о внесении добровольных пожертвований с нарушением требований, </w:t>
      </w:r>
      <w:r w:rsidRPr="0071676D">
        <w:rPr>
          <w:rFonts w:eastAsiaTheme="minorHAnsi"/>
          <w:color w:val="000000" w:themeColor="text1"/>
          <w:lang w:eastAsia="en-US"/>
        </w:rPr>
        <w:t xml:space="preserve">предусмотренных </w:t>
      </w:r>
      <w:hyperlink r:id="rId9" w:history="1">
        <w:r w:rsidRPr="0071676D">
          <w:rPr>
            <w:rFonts w:eastAsiaTheme="minorHAnsi"/>
            <w:color w:val="000000" w:themeColor="text1"/>
            <w:lang w:eastAsia="en-US"/>
          </w:rPr>
          <w:t>пунктами 3.3</w:t>
        </w:r>
      </w:hyperlink>
      <w:r w:rsidRPr="0071676D">
        <w:rPr>
          <w:rFonts w:eastAsiaTheme="minorHAnsi"/>
          <w:color w:val="000000" w:themeColor="text1"/>
          <w:lang w:eastAsia="en-US"/>
        </w:rPr>
        <w:t xml:space="preserve">,      3.4 настоящего Порядка, указанная информация незамедлительно </w:t>
      </w:r>
      <w:r>
        <w:rPr>
          <w:rFonts w:eastAsiaTheme="minorHAnsi"/>
          <w:lang w:eastAsia="en-US"/>
        </w:rPr>
        <w:t>сообщается избирательной комиссией соответствующему кандидату либо его уполномоченному представителю по финансовым вопросам, уполномоченному представителю по финансовым вопросам избирательного объединения.</w:t>
      </w:r>
    </w:p>
    <w:p w:rsidR="00D274D4" w:rsidRDefault="00D274D4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274D4" w:rsidRDefault="00585D8F" w:rsidP="00D274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274D4">
        <w:rPr>
          <w:rFonts w:ascii="Times New Roman" w:hAnsi="Times New Roman" w:cs="Times New Roman"/>
          <w:b/>
          <w:sz w:val="24"/>
          <w:szCs w:val="24"/>
        </w:rPr>
        <w:t>. РАСЧЕТЫ КАНДИДАТОВ, ИЗБИРАТЕЛЬНЫХ ОБЪЕДИНЕНИЙ,</w:t>
      </w:r>
    </w:p>
    <w:p w:rsidR="00D274D4" w:rsidRDefault="00D274D4" w:rsidP="00D274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ГРАЖДАНАМИ И ЮРИДИЧЕСКИМИ ЛИЦАМИ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4.1. Средства избирательных фондов имеют целевое назначение. </w:t>
      </w:r>
      <w:r>
        <w:rPr>
          <w:rFonts w:eastAsiaTheme="minorHAnsi"/>
          <w:lang w:eastAsia="en-US"/>
        </w:rPr>
        <w:t>Они могут использоваться только на покрытие расходов, связанных с проведением избирательной кампании.</w:t>
      </w:r>
    </w:p>
    <w:p w:rsidR="00097D12" w:rsidRDefault="00097D12" w:rsidP="00097D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Средства избирательных фондов могут использоваться кандидатами, избирательными объединениями,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финансовое обеспечение организационно-технических мер, направленных на сбор подписей избирателей в поддержку выдвижения кандидата, списка кандидатов, в том числе на оплату труда лиц, привлекаемых для сбора подписей избирателей;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предвыборную агитацию, а также на оплату работ (услуг) информационного и консультационного характера;</w:t>
      </w:r>
    </w:p>
    <w:p w:rsidR="00097D12" w:rsidRDefault="00097D12" w:rsidP="00097D1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оплату других работ (услуг), выполненных (оказанных) юридическими лицами или гражданами, а также иных расходов, непосредственно связанных с проведением избирательной кампании.</w:t>
      </w:r>
    </w:p>
    <w:p w:rsidR="0020159C" w:rsidRDefault="00097D12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27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7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74D4">
        <w:rPr>
          <w:rFonts w:ascii="Times New Roman" w:hAnsi="Times New Roman" w:cs="Times New Roman"/>
          <w:sz w:val="24"/>
          <w:szCs w:val="24"/>
        </w:rPr>
        <w:t xml:space="preserve">Реализация товаров, выполнение платных работ и оказание платных услуг гражданами и юридическими лицами для кандидатов, избирательных объединений должны 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 xml:space="preserve">оформляться договором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простой 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r w:rsidR="00D274D4">
        <w:rPr>
          <w:rFonts w:ascii="Times New Roman" w:hAnsi="Times New Roman" w:cs="Times New Roman"/>
          <w:sz w:val="24"/>
          <w:szCs w:val="24"/>
        </w:rPr>
        <w:t xml:space="preserve"> форме с указанием реквизитов сторон, сведений об объеме </w:t>
      </w:r>
      <w:r>
        <w:rPr>
          <w:rFonts w:ascii="Times New Roman" w:hAnsi="Times New Roman" w:cs="Times New Roman"/>
          <w:sz w:val="24"/>
          <w:szCs w:val="24"/>
        </w:rPr>
        <w:t xml:space="preserve">поставляемых товаров, </w:t>
      </w:r>
      <w:r w:rsidR="00D274D4">
        <w:rPr>
          <w:rFonts w:ascii="Times New Roman" w:hAnsi="Times New Roman" w:cs="Times New Roman"/>
          <w:sz w:val="24"/>
          <w:szCs w:val="24"/>
        </w:rPr>
        <w:t>поручаем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D274D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или оказываемых услуг, </w:t>
      </w:r>
      <w:r w:rsidR="00D274D4">
        <w:rPr>
          <w:rFonts w:ascii="Times New Roman" w:hAnsi="Times New Roman" w:cs="Times New Roman"/>
          <w:sz w:val="24"/>
          <w:szCs w:val="24"/>
        </w:rPr>
        <w:t xml:space="preserve"> стоимости, расценок по видам </w:t>
      </w:r>
      <w:r>
        <w:rPr>
          <w:rFonts w:ascii="Times New Roman" w:hAnsi="Times New Roman" w:cs="Times New Roman"/>
          <w:sz w:val="24"/>
          <w:szCs w:val="24"/>
        </w:rPr>
        <w:t xml:space="preserve">товаров, </w:t>
      </w:r>
      <w:r w:rsidR="00D274D4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услуг, порядка оплаты и</w:t>
      </w:r>
      <w:r w:rsidR="00D274D4">
        <w:rPr>
          <w:rFonts w:ascii="Times New Roman" w:hAnsi="Times New Roman" w:cs="Times New Roman"/>
          <w:sz w:val="24"/>
          <w:szCs w:val="24"/>
        </w:rPr>
        <w:t xml:space="preserve"> сроков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товаров, </w:t>
      </w:r>
      <w:r w:rsidR="00D274D4">
        <w:rPr>
          <w:rFonts w:ascii="Times New Roman" w:hAnsi="Times New Roman" w:cs="Times New Roman"/>
          <w:sz w:val="24"/>
          <w:szCs w:val="24"/>
        </w:rPr>
        <w:t>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или оказания услуг</w:t>
      </w:r>
      <w:r w:rsidR="00D274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274D4" w:rsidRPr="00EB3D27" w:rsidRDefault="0020159C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товары,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ыполненные работы или оказанные 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 xml:space="preserve">услуги должны 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подтверждаться </w:t>
      </w:r>
      <w:r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накладными на получение товара, 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актами о выполнении работ (оказании услуг), </w:t>
      </w:r>
      <w:r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подпи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санными сторонами договора.</w:t>
      </w:r>
    </w:p>
    <w:p w:rsidR="00EB3D27" w:rsidRPr="00EB3D27" w:rsidRDefault="0020159C" w:rsidP="00EB3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3B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274D4" w:rsidRPr="00EB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B3D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избирательного объединения, заключаются лично кандидатом либо его уполномоченным представителем по финансовым вопросам, уполномоченным представителем по финансовым вопросам избирательного объединения. </w:t>
      </w:r>
    </w:p>
    <w:p w:rsidR="0020159C" w:rsidRPr="002D149E" w:rsidRDefault="00EB3D27" w:rsidP="00EB3D27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B3D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</w:t>
      </w:r>
      <w:r w:rsidR="00CD3BE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20159C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Расчеты между кандидат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ом, избирательным объединением </w:t>
      </w:r>
      <w:r w:rsidR="0020159C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 юридическими лицами за выполнение 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</w:t>
      </w:r>
      <w:r w:rsidR="0020159C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абот (оказание услуг) осуществляютс</w:t>
      </w:r>
      <w:r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я только в безналичном порядке.</w:t>
      </w:r>
    </w:p>
    <w:p w:rsidR="002D149E" w:rsidRPr="002D149E" w:rsidRDefault="00EB3D27" w:rsidP="002D149E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D149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D3B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1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149E" w:rsidRPr="002D14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оплачиваемых работ (оказание платных услуг), реализация товаров, прямо или косвенно связанных с выборами и направленных на достижение определенного результата на </w:t>
      </w:r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выборах, запрещается без документально подтвержденного по </w:t>
      </w:r>
      <w:hyperlink r:id="rId10" w:history="1">
        <w:proofErr w:type="gramStart"/>
        <w:r w:rsidR="002D149E" w:rsidRPr="002D149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формам</w:t>
        </w:r>
        <w:proofErr w:type="gramEnd"/>
        <w:r w:rsidR="002D149E" w:rsidRPr="002D149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 xml:space="preserve"> приведенным в приложении № 3</w:t>
        </w:r>
      </w:hyperlink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и </w:t>
      </w:r>
      <w:hyperlink r:id="rId11" w:history="1">
        <w:r w:rsidR="002D149E" w:rsidRPr="002D149E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4</w:t>
        </w:r>
      </w:hyperlink>
      <w:r w:rsidR="002D149E" w:rsidRPr="002D149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настоящего Порядка согласия кандидата или его уполномоченного представителя по финансовым вопросам, уполномоченного представителя по финансовым вопросам избирательного объединения и без оплаты из средств соответствующего избирательного фонда.</w:t>
      </w:r>
    </w:p>
    <w:p w:rsidR="00073964" w:rsidRDefault="00073964" w:rsidP="0007396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CD3BE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Все агитационные материалы должны изготавливаться на территории Российской Федерации.</w:t>
      </w:r>
    </w:p>
    <w:p w:rsidR="00D274D4" w:rsidRDefault="00D274D4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D3BEE">
        <w:rPr>
          <w:rFonts w:ascii="Times New Roman" w:hAnsi="Times New Roman" w:cs="Times New Roman"/>
          <w:sz w:val="24"/>
          <w:szCs w:val="24"/>
        </w:rPr>
        <w:t>8</w:t>
      </w:r>
      <w:r w:rsidR="000739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изготовление агитационных материалов без предварительной оплаты из средств соответствующего избирательного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 и с нарушением требований, ус</w:t>
      </w:r>
      <w:r w:rsidR="00585D8F">
        <w:rPr>
          <w:rFonts w:ascii="Times New Roman" w:hAnsi="Times New Roman" w:cs="Times New Roman"/>
          <w:color w:val="000000"/>
          <w:sz w:val="24"/>
          <w:szCs w:val="24"/>
        </w:rPr>
        <w:t>тановленных пунктами 2 и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41 Закона Красноярского края </w:t>
      </w:r>
      <w:r w:rsidR="00585D8F">
        <w:rPr>
          <w:rFonts w:ascii="Times New Roman" w:hAnsi="Times New Roman" w:cs="Times New Roman"/>
          <w:color w:val="000000"/>
          <w:sz w:val="24"/>
          <w:szCs w:val="24"/>
        </w:rPr>
        <w:t>и пунктом 4.4 настоящего Порядка.</w:t>
      </w:r>
    </w:p>
    <w:p w:rsidR="00585D8F" w:rsidRDefault="00CD3BEE" w:rsidP="00585D8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4.9</w:t>
      </w:r>
      <w:r w:rsidR="00585D8F">
        <w:rPr>
          <w:rFonts w:eastAsiaTheme="minorHAnsi"/>
          <w:lang w:eastAsia="en-US"/>
        </w:rPr>
        <w:t xml:space="preserve">. </w:t>
      </w:r>
      <w:proofErr w:type="gramStart"/>
      <w:r w:rsidR="00585D8F">
        <w:rPr>
          <w:rFonts w:eastAsiaTheme="minorHAnsi"/>
          <w:lang w:eastAsia="en-US"/>
        </w:rPr>
        <w:t>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агитации, предоставление услуг по размещению агитационных материалов в сетевых изданиях производятся в соответствии с договором, заключенным в письменной форме между организацией телерадиовещания, редакцией периодического печатного издания, редакцией сетевого издания и кандидатом, избирательным объединением до предоставления указанных эфирного времени, печатной площади, услуг.</w:t>
      </w:r>
      <w:proofErr w:type="gramEnd"/>
    </w:p>
    <w:p w:rsidR="00D274D4" w:rsidRDefault="00585D8F" w:rsidP="00D274D4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t>4</w:t>
      </w:r>
      <w:r w:rsidR="00D274D4">
        <w:t>.</w:t>
      </w:r>
      <w:r w:rsidR="00CD3BEE">
        <w:t>10</w:t>
      </w:r>
      <w:r w:rsidR="00D274D4">
        <w:t xml:space="preserve">. </w:t>
      </w:r>
      <w:r w:rsidR="00D274D4">
        <w:rPr>
          <w:bCs/>
        </w:rPr>
        <w:t xml:space="preserve">В договоре на предоставление кандидату, избирательному объединению платного эфирного времени указываются следующие условия: </w:t>
      </w:r>
      <w:r w:rsidR="00D274D4">
        <w:rPr>
          <w:bCs/>
          <w:color w:val="000000"/>
        </w:rPr>
        <w:t xml:space="preserve">вид (форма) предвыборной агитации, дата и время выхода в эфир агитационного материала, </w:t>
      </w:r>
      <w:r w:rsidR="00EE0577">
        <w:rPr>
          <w:bCs/>
          <w:color w:val="000000"/>
        </w:rPr>
        <w:t>продолжительность</w:t>
      </w:r>
      <w:r w:rsidR="00D274D4">
        <w:rPr>
          <w:bCs/>
          <w:color w:val="000000"/>
        </w:rPr>
        <w:t xml:space="preserve"> предоставляемого эфирного времени, размер и порядок его оплаты, формы и условия участия журналиста (ведущего) в теле</w:t>
      </w:r>
      <w:r w:rsidR="00EE0577">
        <w:rPr>
          <w:bCs/>
          <w:color w:val="000000"/>
        </w:rPr>
        <w:t>передаче,</w:t>
      </w:r>
      <w:r w:rsidR="00D274D4">
        <w:rPr>
          <w:bCs/>
          <w:color w:val="000000"/>
        </w:rPr>
        <w:t xml:space="preserve"> радиопередаче. После выполнения условий договора оформляются акт о</w:t>
      </w:r>
      <w:r w:rsidR="00EE0577">
        <w:rPr>
          <w:bCs/>
          <w:color w:val="000000"/>
        </w:rPr>
        <w:t>б оказании услуг</w:t>
      </w:r>
      <w:r w:rsidR="00D274D4">
        <w:rPr>
          <w:bCs/>
          <w:color w:val="000000"/>
        </w:rPr>
        <w:t xml:space="preserve"> и </w:t>
      </w:r>
      <w:r w:rsidR="00EE0577">
        <w:rPr>
          <w:bCs/>
          <w:color w:val="000000"/>
        </w:rPr>
        <w:t xml:space="preserve">соответствующая </w:t>
      </w:r>
      <w:r w:rsidR="00D274D4">
        <w:rPr>
          <w:bCs/>
          <w:color w:val="000000"/>
        </w:rPr>
        <w:t>справка об использованно</w:t>
      </w:r>
      <w:r w:rsidR="00EE0577">
        <w:rPr>
          <w:bCs/>
          <w:color w:val="000000"/>
        </w:rPr>
        <w:t>м</w:t>
      </w:r>
      <w:r w:rsidR="00D274D4">
        <w:rPr>
          <w:bCs/>
          <w:color w:val="000000"/>
        </w:rPr>
        <w:t xml:space="preserve"> </w:t>
      </w:r>
      <w:r w:rsidR="00EE0577">
        <w:rPr>
          <w:bCs/>
          <w:color w:val="000000"/>
        </w:rPr>
        <w:t xml:space="preserve"> </w:t>
      </w:r>
      <w:r w:rsidR="00D274D4">
        <w:rPr>
          <w:bCs/>
          <w:color w:val="000000"/>
        </w:rPr>
        <w:t>эфирно</w:t>
      </w:r>
      <w:r w:rsidR="00EE0577">
        <w:rPr>
          <w:bCs/>
          <w:color w:val="000000"/>
        </w:rPr>
        <w:t>м</w:t>
      </w:r>
      <w:r w:rsidR="00D274D4">
        <w:rPr>
          <w:bCs/>
          <w:color w:val="000000"/>
        </w:rPr>
        <w:t xml:space="preserve"> времени, в которых отмечается </w:t>
      </w:r>
      <w:r w:rsidR="00EE0577">
        <w:rPr>
          <w:bCs/>
          <w:color w:val="000000"/>
        </w:rPr>
        <w:t xml:space="preserve">исполнение </w:t>
      </w:r>
      <w:r w:rsidR="00D274D4">
        <w:rPr>
          <w:bCs/>
          <w:color w:val="000000"/>
        </w:rPr>
        <w:t>обязательств по договору с указанием программы</w:t>
      </w:r>
      <w:r w:rsidR="00EE0577">
        <w:rPr>
          <w:bCs/>
          <w:color w:val="000000"/>
        </w:rPr>
        <w:t xml:space="preserve"> (канала) </w:t>
      </w:r>
      <w:r w:rsidR="00D274D4">
        <w:rPr>
          <w:bCs/>
          <w:color w:val="000000"/>
        </w:rPr>
        <w:t xml:space="preserve"> вещания, названия передачи</w:t>
      </w:r>
      <w:r w:rsidR="00EE0577">
        <w:rPr>
          <w:bCs/>
          <w:color w:val="000000"/>
        </w:rPr>
        <w:t>, даты</w:t>
      </w:r>
      <w:r w:rsidR="00D274D4">
        <w:rPr>
          <w:bCs/>
          <w:color w:val="000000"/>
        </w:rPr>
        <w:t xml:space="preserve"> и времени ее выхода в эфир.</w:t>
      </w:r>
    </w:p>
    <w:p w:rsidR="00F926E1" w:rsidRPr="00F926E1" w:rsidRDefault="008F7065" w:rsidP="00F926E1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26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274D4" w:rsidRPr="00F926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D3BE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274D4" w:rsidRPr="00F926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Платежный документ о перечислении в полном объеме средств в оплату стоимости эфирного времени, печатной площади должен быть представлен филиалу Сбербанка </w:t>
      </w:r>
      <w:r w:rsidR="00F926E1" w:rsidRPr="00F926E1">
        <w:rPr>
          <w:rFonts w:ascii="Times New Roman" w:hAnsi="Times New Roman" w:cs="Times New Roman"/>
          <w:color w:val="000000"/>
          <w:sz w:val="24"/>
          <w:szCs w:val="24"/>
        </w:rPr>
        <w:t xml:space="preserve">зарегистрированным кандидатом или его уполномоченным представителем по финансовым вопросам, уполномоченным представителем по финансовым вопросам избирательного объединения </w:t>
      </w:r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</w:t>
      </w:r>
      <w:proofErr w:type="gramStart"/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позднее</w:t>
      </w:r>
      <w:proofErr w:type="gramEnd"/>
      <w:r w:rsidR="00F926E1" w:rsidRPr="00F926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чем за два дня до предоставления эфирного времени для агитации, опубликования предвыборного агитационного материала. 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926E1">
        <w:rPr>
          <w:rFonts w:eastAsiaTheme="minorHAnsi"/>
          <w:lang w:eastAsia="en-US"/>
        </w:rPr>
        <w:t>Копия платежного документа с отметкой филиала Сбербанка должна быть представлена в организацию телерадиовещания, редакцию периодического печатного издания до предоставления эфирного времени</w:t>
      </w:r>
      <w:r>
        <w:rPr>
          <w:rFonts w:eastAsiaTheme="minorHAnsi"/>
          <w:lang w:eastAsia="en-US"/>
        </w:rPr>
        <w:t xml:space="preserve">, печатной площади. 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нарушения указанных условий предоставление эфирного времени, печатной площади не допускается.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lastRenderedPageBreak/>
        <w:t>4</w:t>
      </w:r>
      <w:r w:rsidR="00D274D4">
        <w:t>.</w:t>
      </w:r>
      <w:r>
        <w:t>1</w:t>
      </w:r>
      <w:r w:rsidR="00CD3BEE">
        <w:t>2</w:t>
      </w:r>
      <w:r w:rsidR="00D274D4">
        <w:t xml:space="preserve">. </w:t>
      </w:r>
      <w:r>
        <w:rPr>
          <w:rFonts w:eastAsiaTheme="minorHAnsi"/>
          <w:lang w:eastAsia="en-US"/>
        </w:rPr>
        <w:t xml:space="preserve">Во всех агитационных материалах, размещаемых в периодических печатных изданиях, должна помещаться информация о том, за счет средств избирательного фонда какого кандидата, избирательного объединения была произведена оплата соответствующей публикации. 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агитационные материалы были опубликованы безвозмездно, в соответствии с пунктом 1 статьи 39 Закона Красноярского края, информация об этом должна содержаться в публикации с указанием, какому зарегистрированному кандидату, какому избирательному объединению была предоставлена возможность размещения соответствующей публикации.</w:t>
      </w:r>
    </w:p>
    <w:p w:rsidR="00F926E1" w:rsidRDefault="00F926E1" w:rsidP="00F926E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Ответственность за выполнение данного требования несет редакция периодического печатного издания.</w:t>
      </w:r>
    </w:p>
    <w:p w:rsidR="001F19CE" w:rsidRDefault="001F19CE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D3BE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74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74D4">
        <w:rPr>
          <w:rFonts w:ascii="Times New Roman" w:hAnsi="Times New Roman" w:cs="Times New Roman"/>
          <w:sz w:val="24"/>
          <w:szCs w:val="24"/>
        </w:rPr>
        <w:t xml:space="preserve"> Все печатные и аудиовизуальные агитационные материалы должны содержать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9CE" w:rsidRDefault="001F19CE" w:rsidP="00D274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D3B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 сведения об изготовителе:</w:t>
      </w:r>
      <w:r w:rsidR="0079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наименование, юридический адрес и идентификационный номер налогоплательщика организации</w:t>
      </w:r>
      <w:r w:rsidR="007901A7"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гражданина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фамилию,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наименование субъекта Российской Федерации, района, города, иного населенного пункта, где находится место его жительства</w:t>
      </w:r>
      <w:r w:rsidR="007901A7">
        <w:rPr>
          <w:rFonts w:ascii="Times New Roman" w:hAnsi="Times New Roman" w:cs="Times New Roman"/>
          <w:sz w:val="24"/>
          <w:szCs w:val="24"/>
        </w:rPr>
        <w:t>.</w:t>
      </w:r>
    </w:p>
    <w:p w:rsidR="00D274D4" w:rsidRDefault="001F19CE" w:rsidP="00472A2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CD3B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 сведения о заказчике:</w:t>
      </w:r>
      <w:r w:rsidR="0079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юридического лица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01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гражданина</w:t>
      </w:r>
      <w:r w:rsidR="007901A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4D4">
        <w:rPr>
          <w:rFonts w:ascii="Times New Roman" w:hAnsi="Times New Roman" w:cs="Times New Roman"/>
          <w:sz w:val="24"/>
          <w:szCs w:val="24"/>
        </w:rPr>
        <w:t>фамилию, имя,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а также информацию о тираже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74D4">
        <w:rPr>
          <w:rFonts w:ascii="Times New Roman" w:hAnsi="Times New Roman" w:cs="Times New Roman"/>
          <w:sz w:val="24"/>
          <w:szCs w:val="24"/>
        </w:rPr>
        <w:t xml:space="preserve"> дате выпуска этих материалов и указание об оплате их изготовления из средств соответствующего избирательного фонда. </w:t>
      </w:r>
    </w:p>
    <w:p w:rsidR="001F19CE" w:rsidRDefault="00472A21" w:rsidP="00472A21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>
        <w:rPr>
          <w:color w:val="000000"/>
        </w:rPr>
        <w:t>4.1</w:t>
      </w:r>
      <w:r w:rsidR="00CD3BEE">
        <w:rPr>
          <w:color w:val="000000"/>
        </w:rPr>
        <w:t>4</w:t>
      </w:r>
      <w:r>
        <w:rPr>
          <w:color w:val="000000"/>
        </w:rPr>
        <w:t>. Оплата изготовления, а также распространения каждого тиража предвыборного агитационного материала должна производиться отдельными платежными документами.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перечислении кандидатом, избирательным объединением денежных средств за изготовление предвыборных агитационных материалов в реквизите «Назначение платежа» платежного документа о переводе денежных средств рекомендуется указывать наименование, тираж, дату выпуска агитационного материала, а также реквизиты договора на его изготовление.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Наименование предвыборного агитационного материала определяется кандидатом, избирательным объединением самостоятельно. Указанное в платежном документе о переводе денежных средств наименование предвыборного агитационного материала должно совпадать с наименованием агитационного материала, указываемого при его представлении в соответствующую избирательную комиссию в </w:t>
      </w:r>
      <w:r w:rsidRPr="00472A21">
        <w:rPr>
          <w:rFonts w:eastAsiaTheme="minorHAnsi"/>
          <w:color w:val="000000" w:themeColor="text1"/>
          <w:lang w:eastAsia="en-US"/>
        </w:rPr>
        <w:t xml:space="preserve">соответствии с требованиями </w:t>
      </w:r>
      <w:hyperlink r:id="rId12" w:history="1">
        <w:r w:rsidRPr="00472A21">
          <w:rPr>
            <w:rFonts w:eastAsiaTheme="minorHAnsi"/>
            <w:color w:val="000000" w:themeColor="text1"/>
            <w:lang w:eastAsia="en-US"/>
          </w:rPr>
          <w:t>пункта 3 статьи 41</w:t>
        </w:r>
      </w:hyperlink>
      <w:r w:rsidRPr="00472A21">
        <w:rPr>
          <w:rFonts w:eastAsiaTheme="minorHAnsi"/>
          <w:color w:val="000000" w:themeColor="text1"/>
          <w:lang w:eastAsia="en-US"/>
        </w:rPr>
        <w:t xml:space="preserve"> Закона Красноярского края. Допускается использование первых слов наименования предвыборного агитационного материала или сокращений</w:t>
      </w:r>
      <w:r>
        <w:rPr>
          <w:rFonts w:eastAsiaTheme="minorHAnsi"/>
          <w:lang w:eastAsia="en-US"/>
        </w:rPr>
        <w:t>, позволяющих идентифицировать данный агитационный материал.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Пример заполнения реквизита «Назначение платежа»:</w:t>
      </w:r>
    </w:p>
    <w:p w:rsidR="00472A21" w:rsidRDefault="00472A21" w:rsidP="00472A2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Листовка А</w:t>
      </w:r>
      <w:proofErr w:type="gramStart"/>
      <w:r>
        <w:rPr>
          <w:rFonts w:eastAsiaTheme="minorHAnsi"/>
          <w:lang w:eastAsia="en-US"/>
        </w:rPr>
        <w:t>4</w:t>
      </w:r>
      <w:proofErr w:type="gramEnd"/>
      <w:r>
        <w:rPr>
          <w:rFonts w:eastAsiaTheme="minorHAnsi"/>
          <w:lang w:eastAsia="en-US"/>
        </w:rPr>
        <w:t xml:space="preserve"> «За наше будущее поколение», тираж </w:t>
      </w:r>
      <w:r w:rsidR="001F4D80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000 шт., дата выпуска: 2</w:t>
      </w:r>
      <w:r w:rsidR="0071676D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.08.201</w:t>
      </w:r>
      <w:r w:rsidR="0071676D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; договор от 1</w:t>
      </w:r>
      <w:r w:rsidR="001F4D80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.08.201</w:t>
      </w:r>
      <w:r w:rsidR="001F4D8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№ 65-8, XXXX руб., без НДС».</w:t>
      </w:r>
    </w:p>
    <w:p w:rsidR="00B3317E" w:rsidRDefault="00472A21" w:rsidP="00472A21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>
        <w:rPr>
          <w:color w:val="000000"/>
        </w:rPr>
        <w:t>4</w:t>
      </w:r>
      <w:r w:rsidR="00D274D4">
        <w:rPr>
          <w:color w:val="000000"/>
        </w:rPr>
        <w:t>.1</w:t>
      </w:r>
      <w:r w:rsidR="00CD3BEE">
        <w:rPr>
          <w:color w:val="000000"/>
        </w:rPr>
        <w:t>5</w:t>
      </w:r>
      <w:r w:rsidR="00D274D4">
        <w:rPr>
          <w:color w:val="000000"/>
        </w:rPr>
        <w:t xml:space="preserve">. Расходы на проведение предвыборной агитации осуществляются исключительно за счет средств соответствующих избирательных фондов. </w:t>
      </w:r>
    </w:p>
    <w:p w:rsidR="00D274D4" w:rsidRDefault="00D274D4" w:rsidP="00472A21">
      <w:pPr>
        <w:autoSpaceDE w:val="0"/>
        <w:autoSpaceDN w:val="0"/>
        <w:adjustRightInd w:val="0"/>
        <w:ind w:firstLine="539"/>
        <w:jc w:val="both"/>
        <w:outlineLvl w:val="2"/>
        <w:rPr>
          <w:color w:val="000000"/>
        </w:rPr>
      </w:pPr>
      <w:r>
        <w:rPr>
          <w:color w:val="000000"/>
        </w:rPr>
        <w:t>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B3317E" w:rsidRDefault="00B3317E" w:rsidP="00B3317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CD3BEE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список кандидатов, в период избирательной кампании, осуществляется только за счет средств соответствующего избирательного фонда.</w:t>
      </w:r>
    </w:p>
    <w:p w:rsidR="00D1126E" w:rsidRPr="00D1126E" w:rsidRDefault="00D1126E" w:rsidP="00D1126E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D1126E">
        <w:rPr>
          <w:rFonts w:eastAsiaTheme="minorHAnsi"/>
          <w:color w:val="000000" w:themeColor="text1"/>
          <w:lang w:eastAsia="en-US"/>
        </w:rPr>
        <w:t>4.1</w:t>
      </w:r>
      <w:r w:rsidR="00CD3BEE">
        <w:rPr>
          <w:rFonts w:eastAsiaTheme="minorHAnsi"/>
          <w:color w:val="000000" w:themeColor="text1"/>
          <w:lang w:eastAsia="en-US"/>
        </w:rPr>
        <w:t>7</w:t>
      </w:r>
      <w:r w:rsidRPr="00D1126E">
        <w:rPr>
          <w:rFonts w:eastAsiaTheme="minorHAnsi"/>
          <w:color w:val="000000" w:themeColor="text1"/>
          <w:lang w:eastAsia="en-US"/>
        </w:rPr>
        <w:t>. Граждане и юридические лица могут оказывать материальную поддержку кандидату,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:rsidR="00D274D4" w:rsidRDefault="00D1126E" w:rsidP="00D1126E">
      <w:pPr>
        <w:autoSpaceDE w:val="0"/>
        <w:autoSpaceDN w:val="0"/>
        <w:adjustRightInd w:val="0"/>
        <w:ind w:firstLine="539"/>
        <w:jc w:val="both"/>
      </w:pPr>
      <w:r w:rsidRPr="00D1126E">
        <w:rPr>
          <w:rFonts w:eastAsiaTheme="minorHAnsi"/>
          <w:color w:val="000000" w:themeColor="text1"/>
          <w:lang w:eastAsia="en-US"/>
        </w:rPr>
        <w:t>4.1</w:t>
      </w:r>
      <w:r w:rsidR="00CD3BEE">
        <w:rPr>
          <w:rFonts w:eastAsiaTheme="minorHAnsi"/>
          <w:color w:val="000000" w:themeColor="text1"/>
          <w:lang w:eastAsia="en-US"/>
        </w:rPr>
        <w:t>8</w:t>
      </w:r>
      <w:r w:rsidR="00D60EB7" w:rsidRPr="00D1126E">
        <w:rPr>
          <w:rFonts w:eastAsiaTheme="minorHAnsi"/>
          <w:color w:val="000000" w:themeColor="text1"/>
          <w:lang w:eastAsia="en-US"/>
        </w:rPr>
        <w:t xml:space="preserve">. </w:t>
      </w:r>
      <w:r w:rsidR="00D274D4" w:rsidRPr="00D1126E">
        <w:rPr>
          <w:color w:val="000000" w:themeColor="text1"/>
        </w:rPr>
        <w:t xml:space="preserve">Допускается добровольное бесплатное личное выполнение гражданином работ, оказание им услуг по подготовке и проведению выборов </w:t>
      </w:r>
      <w:r w:rsidR="0075155C" w:rsidRPr="00D1126E">
        <w:rPr>
          <w:color w:val="000000" w:themeColor="text1"/>
        </w:rPr>
        <w:t xml:space="preserve">для кандидата, избирательного объединения </w:t>
      </w:r>
      <w:r w:rsidR="00D274D4" w:rsidRPr="00D1126E">
        <w:rPr>
          <w:color w:val="000000" w:themeColor="text1"/>
        </w:rPr>
        <w:t xml:space="preserve">без </w:t>
      </w:r>
      <w:r w:rsidR="00D274D4">
        <w:t>привлечения третьих лиц.</w:t>
      </w:r>
    </w:p>
    <w:p w:rsidR="00D274D4" w:rsidRDefault="00D274D4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5FE2" w:rsidRDefault="00D1126E" w:rsidP="00D85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53E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5FE2" w:rsidRPr="00D85FE2">
        <w:rPr>
          <w:rFonts w:ascii="Times New Roman" w:hAnsi="Times New Roman" w:cs="Times New Roman"/>
          <w:b/>
          <w:sz w:val="24"/>
          <w:szCs w:val="24"/>
        </w:rPr>
        <w:t xml:space="preserve">ЗАПРЕТЫ НА </w:t>
      </w:r>
      <w:r w:rsidR="00D53E4D" w:rsidRPr="00D85FE2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</w:t>
      </w:r>
      <w:proofErr w:type="gramStart"/>
      <w:r w:rsidR="00D85FE2" w:rsidRPr="00D85FE2">
        <w:rPr>
          <w:rFonts w:ascii="Times New Roman" w:hAnsi="Times New Roman" w:cs="Times New Roman"/>
          <w:b/>
          <w:sz w:val="24"/>
          <w:szCs w:val="24"/>
        </w:rPr>
        <w:t>ПОМИМО</w:t>
      </w:r>
      <w:proofErr w:type="gramEnd"/>
      <w:r w:rsidR="00D85FE2" w:rsidRPr="00D85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E4D" w:rsidRDefault="00D53E4D" w:rsidP="00D85F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5FE2">
        <w:rPr>
          <w:rFonts w:ascii="Times New Roman" w:hAnsi="Times New Roman" w:cs="Times New Roman"/>
          <w:b/>
          <w:sz w:val="24"/>
          <w:szCs w:val="24"/>
        </w:rPr>
        <w:lastRenderedPageBreak/>
        <w:t>ИЗБИРАТЕЛЬН</w:t>
      </w:r>
      <w:r w:rsidR="00D85FE2" w:rsidRPr="00D85FE2">
        <w:rPr>
          <w:rFonts w:ascii="Times New Roman" w:hAnsi="Times New Roman" w:cs="Times New Roman"/>
          <w:b/>
          <w:sz w:val="24"/>
          <w:szCs w:val="24"/>
        </w:rPr>
        <w:t>ОГО</w:t>
      </w:r>
      <w:r w:rsidRPr="00D85FE2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D85FE2" w:rsidRPr="00D85FE2">
        <w:rPr>
          <w:rFonts w:ascii="Times New Roman" w:hAnsi="Times New Roman" w:cs="Times New Roman"/>
          <w:b/>
          <w:sz w:val="24"/>
          <w:szCs w:val="24"/>
        </w:rPr>
        <w:t>А</w:t>
      </w:r>
    </w:p>
    <w:p w:rsidR="00D1126E" w:rsidRDefault="00D53E4D" w:rsidP="00D1126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color w:val="000000"/>
        </w:rPr>
        <w:t>5.</w:t>
      </w:r>
      <w:r w:rsidR="00D1126E">
        <w:rPr>
          <w:color w:val="000000"/>
        </w:rPr>
        <w:t>1.</w:t>
      </w:r>
      <w:r>
        <w:rPr>
          <w:color w:val="000000"/>
        </w:rPr>
        <w:t xml:space="preserve"> </w:t>
      </w:r>
      <w:r w:rsidR="00D1126E">
        <w:rPr>
          <w:rFonts w:eastAsiaTheme="minorHAnsi"/>
          <w:lang w:eastAsia="en-US"/>
        </w:rPr>
        <w:t>Кандидаты, избирательные объединения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 (в том числе собственные денежные средства избирательного объединения), поступившие в их избирательные фонды в установленном законом порядке.</w:t>
      </w:r>
    </w:p>
    <w:p w:rsidR="00D1126E" w:rsidRDefault="00D1126E" w:rsidP="00D1126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Избирательное объединение, выдвинувшее список кандидатов, вправе для целей своей избирательной кампании использовать без оплаты из средств своего избирательного фонда недвижимое и движимое имущество (за исключением ценных бумаг, печатной продукции и расходных материалов), находящееся в его пользовании (в том числе на правах аренды) на день официального опубликования (публикации) решения о назначении выборов.</w:t>
      </w:r>
      <w:proofErr w:type="gramEnd"/>
    </w:p>
    <w:p w:rsidR="00D53E4D" w:rsidRDefault="00D031C0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. Кандидат, избирательное объединение для финансирования избирательной кампании вправе использовать только те средства, которые перечислены отправителями на специальные избирательные счета их избирательных фондов до дня голосования в порядке, установленном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Федеральным з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>, Законом Красноярского края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E4D" w:rsidRDefault="00D031C0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53E4D">
        <w:rPr>
          <w:rFonts w:ascii="Times New Roman" w:hAnsi="Times New Roman" w:cs="Times New Roman"/>
          <w:sz w:val="24"/>
          <w:szCs w:val="24"/>
        </w:rPr>
        <w:t xml:space="preserve">. Запрещается бесплатное выполнение или выполнение по необоснованно заниженным (завышенным) расценкам выполнение  работ, оказание услуг, реализация товаров юридическими лицами, их филиалами, представительствами и иными подразделениями, прямо или косвенно 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связанных с выборами и направленных на достижение определенного результата на выборах.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 </w:t>
      </w:r>
      <w:r w:rsidR="00D031C0">
        <w:rPr>
          <w:rFonts w:ascii="Times New Roman" w:hAnsi="Times New Roman" w:cs="Times New Roman"/>
          <w:sz w:val="24"/>
          <w:szCs w:val="24"/>
        </w:rPr>
        <w:t>Красноярскому краю</w:t>
      </w:r>
      <w:r>
        <w:rPr>
          <w:rFonts w:ascii="Times New Roman" w:hAnsi="Times New Roman" w:cs="Times New Roman"/>
          <w:sz w:val="24"/>
          <w:szCs w:val="24"/>
        </w:rPr>
        <w:t xml:space="preserve">, а под необоснованным завышением расценок - реализация товаров, выполнение работ либо оказание услуг по ценам, в два и более раза превышающим средние по </w:t>
      </w:r>
      <w:r w:rsidR="00D031C0">
        <w:rPr>
          <w:rFonts w:ascii="Times New Roman" w:hAnsi="Times New Roman" w:cs="Times New Roman"/>
          <w:sz w:val="24"/>
          <w:szCs w:val="24"/>
        </w:rPr>
        <w:t>Красноярскому краю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оценки необоснованному занижению или завышению расценок, бесплатному выполнению платных работ (услуг) для кандидата, избирательного объединения дают члены контрольно-ревизионной службы или эксперты, привлекаемые соответствующ</w:t>
      </w:r>
      <w:r w:rsidR="00D031C0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D031C0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031C0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>. При необходимости избирательные комиссии могут направлять запросы в правоохранительные, финансовые и иные государственные органы для получения дополнительной информации.</w:t>
      </w:r>
    </w:p>
    <w:p w:rsidR="00D53E4D" w:rsidRDefault="00D031C0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53E4D">
        <w:rPr>
          <w:rFonts w:ascii="Times New Roman" w:hAnsi="Times New Roman" w:cs="Times New Roman"/>
          <w:color w:val="000000"/>
          <w:sz w:val="24"/>
          <w:szCs w:val="24"/>
        </w:rPr>
        <w:t>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агитационную работу),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</w:t>
      </w:r>
      <w:proofErr w:type="gramEnd"/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D53E4D">
        <w:rPr>
          <w:rFonts w:ascii="Times New Roman" w:hAnsi="Times New Roman" w:cs="Times New Roman"/>
          <w:color w:val="000000"/>
          <w:sz w:val="24"/>
          <w:szCs w:val="24"/>
        </w:rPr>
        <w:t>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фонда,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</w:t>
      </w:r>
      <w:proofErr w:type="gramEnd"/>
      <w:r w:rsidR="00D53E4D">
        <w:rPr>
          <w:rFonts w:ascii="Times New Roman" w:hAnsi="Times New Roman" w:cs="Times New Roman"/>
          <w:color w:val="000000"/>
          <w:sz w:val="24"/>
          <w:szCs w:val="24"/>
        </w:rPr>
        <w:t xml:space="preserve"> иначе,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:rsidR="00FF3987" w:rsidRDefault="00FF3987" w:rsidP="00D03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31C0" w:rsidRDefault="00D031C0" w:rsidP="00D031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ОТЧЕТНОСТЬ ПО СРЕДСТВАМ ИЗБИРАТЕЛЬНЫХ ФОНДОВ</w:t>
      </w:r>
    </w:p>
    <w:p w:rsidR="0082097A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6.1. Филиал Сбербанка</w:t>
      </w:r>
      <w:r w:rsidR="004E678D">
        <w:rPr>
          <w:rFonts w:eastAsiaTheme="minorHAnsi"/>
          <w:lang w:eastAsia="en-US"/>
        </w:rPr>
        <w:t>, в котором открыт специальный избирательный счет,</w:t>
      </w:r>
      <w:r>
        <w:rPr>
          <w:rFonts w:eastAsiaTheme="minorHAnsi"/>
          <w:lang w:eastAsia="en-US"/>
        </w:rPr>
        <w:t xml:space="preserve"> по требованию соответствующей избирательной комиссии обязан периодически предоставлять сведения о поступлении средств на соответствующие специальные избирательные счета и расходовании этих средств соответственно кандидата, избирательного объединения.</w:t>
      </w:r>
    </w:p>
    <w:p w:rsidR="0082097A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передачи указанных сведений использ</w:t>
      </w:r>
      <w:r w:rsidR="001F4D80">
        <w:rPr>
          <w:rFonts w:eastAsiaTheme="minorHAnsi"/>
          <w:lang w:eastAsia="en-US"/>
        </w:rPr>
        <w:t>уе</w:t>
      </w:r>
      <w:r>
        <w:rPr>
          <w:rFonts w:eastAsiaTheme="minorHAnsi"/>
          <w:lang w:eastAsia="en-US"/>
        </w:rPr>
        <w:t>тся автоматизированная система дистанционного банковского обслуживания (далее - система ДБО). Сведения представляются ежедневно по рабочим дням за весь предыдущий операционный день.</w:t>
      </w:r>
    </w:p>
    <w:p w:rsidR="0082097A" w:rsidRPr="00FF3987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филиала Сбербанка и печатью филиала</w:t>
      </w:r>
      <w:r w:rsidR="00084F15">
        <w:rPr>
          <w:rFonts w:eastAsiaTheme="minorHAnsi"/>
          <w:lang w:eastAsia="en-US"/>
        </w:rPr>
        <w:t xml:space="preserve"> по </w:t>
      </w:r>
      <w:proofErr w:type="gramStart"/>
      <w:r w:rsidR="00084F15">
        <w:rPr>
          <w:rFonts w:eastAsiaTheme="minorHAnsi"/>
          <w:lang w:eastAsia="en-US"/>
        </w:rPr>
        <w:t>формам</w:t>
      </w:r>
      <w:proofErr w:type="gramEnd"/>
      <w:r w:rsidR="00084F15">
        <w:rPr>
          <w:rFonts w:eastAsiaTheme="minorHAnsi"/>
          <w:lang w:eastAsia="en-US"/>
        </w:rPr>
        <w:t xml:space="preserve"> </w:t>
      </w:r>
      <w:r w:rsidR="004546B1">
        <w:rPr>
          <w:rFonts w:eastAsiaTheme="minorHAnsi"/>
          <w:lang w:eastAsia="en-US"/>
        </w:rPr>
        <w:t>приведенным</w:t>
      </w:r>
      <w:r w:rsidR="00084F15">
        <w:rPr>
          <w:rFonts w:eastAsiaTheme="minorHAnsi"/>
          <w:lang w:eastAsia="en-US"/>
        </w:rPr>
        <w:t xml:space="preserve"> в </w:t>
      </w:r>
      <w:r w:rsidRPr="00FF3987">
        <w:rPr>
          <w:rFonts w:eastAsiaTheme="minorHAnsi"/>
          <w:lang w:eastAsia="en-US"/>
        </w:rPr>
        <w:t>приложени</w:t>
      </w:r>
      <w:r w:rsidR="00084F15" w:rsidRPr="00FF3987">
        <w:rPr>
          <w:rFonts w:eastAsiaTheme="minorHAnsi"/>
          <w:lang w:eastAsia="en-US"/>
        </w:rPr>
        <w:t>и</w:t>
      </w:r>
      <w:r w:rsidRPr="00FF3987">
        <w:rPr>
          <w:rFonts w:eastAsiaTheme="minorHAnsi"/>
          <w:lang w:eastAsia="en-US"/>
        </w:rPr>
        <w:t xml:space="preserve"> </w:t>
      </w:r>
      <w:r w:rsidR="00084F15" w:rsidRPr="00FF3987">
        <w:rPr>
          <w:rFonts w:eastAsiaTheme="minorHAnsi"/>
          <w:lang w:eastAsia="en-US"/>
        </w:rPr>
        <w:t>№</w:t>
      </w:r>
      <w:r w:rsidRPr="00FF3987">
        <w:rPr>
          <w:rFonts w:eastAsiaTheme="minorHAnsi"/>
          <w:lang w:eastAsia="en-US"/>
        </w:rPr>
        <w:t xml:space="preserve"> </w:t>
      </w:r>
      <w:r w:rsidR="00FC318E" w:rsidRPr="00FF3987">
        <w:rPr>
          <w:rFonts w:eastAsiaTheme="minorHAnsi"/>
          <w:lang w:eastAsia="en-US"/>
        </w:rPr>
        <w:t>5</w:t>
      </w:r>
      <w:r w:rsidR="00084F15" w:rsidRPr="00FF3987">
        <w:rPr>
          <w:rFonts w:eastAsiaTheme="minorHAnsi"/>
          <w:lang w:eastAsia="en-US"/>
        </w:rPr>
        <w:t xml:space="preserve">, </w:t>
      </w:r>
      <w:r w:rsidR="00FC318E" w:rsidRPr="00FF3987">
        <w:rPr>
          <w:rFonts w:eastAsiaTheme="minorHAnsi"/>
          <w:lang w:eastAsia="en-US"/>
        </w:rPr>
        <w:t>7</w:t>
      </w:r>
      <w:r w:rsidRPr="00FF3987">
        <w:rPr>
          <w:rFonts w:eastAsiaTheme="minorHAnsi"/>
          <w:lang w:eastAsia="en-US"/>
        </w:rPr>
        <w:t xml:space="preserve"> не реже одного раза в неделю, а за десять дней до дня голосования - не реже одного раза в три операционных дня.</w:t>
      </w:r>
    </w:p>
    <w:p w:rsidR="0082097A" w:rsidRPr="00FF3987" w:rsidRDefault="0082097A" w:rsidP="0082097A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Примеры заполнения сведений о поступлении средств на специальный избирательный счет кандидата, избирательного объединения и расходования этих сре</w:t>
      </w:r>
      <w:proofErr w:type="gramStart"/>
      <w:r w:rsidRPr="00FF3987">
        <w:rPr>
          <w:rFonts w:eastAsiaTheme="minorHAnsi"/>
          <w:color w:val="000000" w:themeColor="text1"/>
          <w:lang w:eastAsia="en-US"/>
        </w:rPr>
        <w:t>дств пр</w:t>
      </w:r>
      <w:proofErr w:type="gramEnd"/>
      <w:r w:rsidRPr="00FF3987">
        <w:rPr>
          <w:rFonts w:eastAsiaTheme="minorHAnsi"/>
          <w:color w:val="000000" w:themeColor="text1"/>
          <w:lang w:eastAsia="en-US"/>
        </w:rPr>
        <w:t xml:space="preserve">иведены в </w:t>
      </w:r>
      <w:hyperlink r:id="rId13" w:history="1">
        <w:r w:rsidRPr="00FF3987">
          <w:rPr>
            <w:rFonts w:eastAsiaTheme="minorHAnsi"/>
            <w:color w:val="000000" w:themeColor="text1"/>
            <w:lang w:eastAsia="en-US"/>
          </w:rPr>
          <w:t xml:space="preserve">приложениях </w:t>
        </w:r>
        <w:r w:rsidR="00084F15" w:rsidRPr="00FF3987">
          <w:rPr>
            <w:rFonts w:eastAsiaTheme="minorHAnsi"/>
            <w:color w:val="000000" w:themeColor="text1"/>
            <w:lang w:eastAsia="en-US"/>
          </w:rPr>
          <w:t>№</w:t>
        </w:r>
        <w:r w:rsidRPr="00FF3987">
          <w:rPr>
            <w:rFonts w:eastAsiaTheme="minorHAnsi"/>
            <w:color w:val="000000" w:themeColor="text1"/>
            <w:lang w:eastAsia="en-US"/>
          </w:rPr>
          <w:t xml:space="preserve"> </w:t>
        </w:r>
        <w:r w:rsidR="00FC318E" w:rsidRPr="00FF3987">
          <w:rPr>
            <w:rFonts w:eastAsiaTheme="minorHAnsi"/>
            <w:color w:val="000000" w:themeColor="text1"/>
            <w:lang w:eastAsia="en-US"/>
          </w:rPr>
          <w:t>6</w:t>
        </w:r>
        <w:r w:rsidR="00084F15" w:rsidRPr="00FF3987">
          <w:rPr>
            <w:rFonts w:eastAsiaTheme="minorHAnsi"/>
            <w:color w:val="000000" w:themeColor="text1"/>
            <w:lang w:eastAsia="en-US"/>
          </w:rPr>
          <w:t xml:space="preserve">, </w:t>
        </w:r>
      </w:hyperlink>
      <w:r w:rsidR="00FC318E" w:rsidRPr="00FF3987">
        <w:rPr>
          <w:rFonts w:eastAsiaTheme="minorHAnsi"/>
          <w:color w:val="000000" w:themeColor="text1"/>
          <w:lang w:eastAsia="en-US"/>
        </w:rPr>
        <w:t>8</w:t>
      </w:r>
      <w:r w:rsidRPr="00FF3987">
        <w:rPr>
          <w:rFonts w:eastAsiaTheme="minorHAnsi"/>
          <w:color w:val="000000" w:themeColor="text1"/>
          <w:lang w:eastAsia="en-US"/>
        </w:rPr>
        <w:t>.</w:t>
      </w:r>
    </w:p>
    <w:p w:rsidR="00223B88" w:rsidRDefault="00223B88" w:rsidP="00223B8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Кандидат, избирательное объединение обязаны представить в соответствующую избирательную комиссию на бумажном носителе и в машиночитаемом виде свои финансовые отчеты (первый и итоговый) о размере своего избирательного фонда, </w:t>
      </w:r>
      <w:proofErr w:type="gramStart"/>
      <w:r>
        <w:rPr>
          <w:rFonts w:eastAsiaTheme="minorHAnsi"/>
          <w:lang w:eastAsia="en-US"/>
        </w:rPr>
        <w:t>о</w:t>
      </w:r>
      <w:proofErr w:type="gramEnd"/>
      <w:r>
        <w:rPr>
          <w:rFonts w:eastAsiaTheme="minorHAnsi"/>
          <w:lang w:eastAsia="en-US"/>
        </w:rPr>
        <w:t xml:space="preserve"> всех источниках его формирования, а также всех расходах, произведенных за счет средств своего избирательного фонда.</w:t>
      </w:r>
    </w:p>
    <w:p w:rsidR="00223B88" w:rsidRPr="002D149E" w:rsidRDefault="00223B88" w:rsidP="00223B8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6.3. До сдачи итогового финансового отчета все наличные денежные средства, оставшиеся у кандидата, избирательного объединения должны быть возвращены кандидатами либо их уполномоченными представителями по финансовым вопросам, уполномоченными представителями по финансовым вопросам избирательного объединения на соответствующие специальные избирательные счета. При этом в платежном (расчетном) документе на возврат наличных средств указывается: «Возврат наличных денежных средств кандидат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а»,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«Возврат наличных денежных средств 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избирательн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</w:t>
      </w:r>
      <w:r w:rsidR="005E78E2"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D149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D149E" w:rsidRPr="002D149E" w:rsidRDefault="004E678D" w:rsidP="002D149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D149E">
        <w:rPr>
          <w:color w:val="000000"/>
        </w:rPr>
        <w:t xml:space="preserve">6.4. </w:t>
      </w:r>
      <w:proofErr w:type="gramStart"/>
      <w:r w:rsidR="002D149E" w:rsidRPr="002D149E">
        <w:rPr>
          <w:rFonts w:eastAsiaTheme="minorHAnsi"/>
          <w:lang w:eastAsia="en-US"/>
        </w:rPr>
        <w:t>После дня голосования и до представления итогового финансового отчета кандидаты, избирательные объединения обязаны перечислить неизрасходованные денежные средства, находящиеся на соответствующем специальном избирательном счете, гражданам и юридическим лицам, осуществившим пожертвования либо перечисления, а также кандидатам и избирательным объединениям, внесшим собственные денежные средства в их избирательные фонды, пропорционально вложенным средствам (за вычетом расходов на пересылку).</w:t>
      </w:r>
      <w:proofErr w:type="gramEnd"/>
    </w:p>
    <w:p w:rsidR="0056763E" w:rsidRPr="0056763E" w:rsidRDefault="004E678D" w:rsidP="004E678D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63E">
        <w:rPr>
          <w:color w:val="000000"/>
        </w:rPr>
        <w:t xml:space="preserve">6.5. </w:t>
      </w:r>
      <w:r w:rsidR="0056763E" w:rsidRPr="0056763E">
        <w:t>Оставшиеся на специальном избирательном счете неизрасходованные денежные средства филиал Сбербанка обязан по истечении 60 дней со дня голосования перечислить в доход местного бюджета и закрыть этот счет.</w:t>
      </w:r>
    </w:p>
    <w:p w:rsidR="005B7043" w:rsidRPr="005B7043" w:rsidRDefault="0082097A" w:rsidP="005B7043">
      <w:pPr>
        <w:pStyle w:val="ConsPlusNormal"/>
        <w:widowControl/>
        <w:ind w:firstLine="540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7043">
        <w:rPr>
          <w:rFonts w:ascii="Times New Roman" w:hAnsi="Times New Roman" w:cs="Times New Roman"/>
          <w:sz w:val="24"/>
          <w:szCs w:val="24"/>
        </w:rPr>
        <w:t>6</w:t>
      </w:r>
      <w:r w:rsidR="00D031C0" w:rsidRPr="005B7043">
        <w:rPr>
          <w:rFonts w:ascii="Times New Roman" w:hAnsi="Times New Roman" w:cs="Times New Roman"/>
          <w:sz w:val="24"/>
          <w:szCs w:val="24"/>
        </w:rPr>
        <w:t>.</w:t>
      </w:r>
      <w:r w:rsidR="005A74B6">
        <w:rPr>
          <w:rFonts w:ascii="Times New Roman" w:hAnsi="Times New Roman" w:cs="Times New Roman"/>
          <w:sz w:val="24"/>
          <w:szCs w:val="24"/>
        </w:rPr>
        <w:t>6</w:t>
      </w:r>
      <w:r w:rsidR="00D031C0" w:rsidRPr="005B70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Кандидат, либо его уполномоченный представитель по финансовым вопросам, уполномоченный представитель по финансовым вопросам избирательного объединения представляют в соответствующую избирательную комиссию финансовые отчеты на бумажном носителе и в машиночитаемом виде (на электронном носителе (компакт диске  (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CD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USB</w:t>
      </w:r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spellStart"/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флеш</w:t>
      </w:r>
      <w:proofErr w:type="spellEnd"/>
      <w:r w:rsidR="005B7043" w:rsidRPr="005B7043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-накопителе) со следующей периодичностью:</w:t>
      </w:r>
      <w:proofErr w:type="gramEnd"/>
    </w:p>
    <w:p w:rsid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B7043">
        <w:rPr>
          <w:rFonts w:eastAsiaTheme="minorHAnsi"/>
          <w:lang w:eastAsia="en-US"/>
        </w:rPr>
        <w:t xml:space="preserve">а) первый финансовый отчет - одновременно с представлением в соответствующую избирательную комиссию документов, необходимых для регистрации кандидата, списка кандидатов, при этом в отчет включаются сведения по состоянию на дату, которая не более чем на пять дней предшествует дате сдачи отчета. </w:t>
      </w:r>
    </w:p>
    <w:p w:rsid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Остаток средств на специальном избирательном счете на дату составления первого финансового отчета подтверждается банковской справкой (иным банковским документом), прилагаемой к отчету.</w:t>
      </w:r>
    </w:p>
    <w:p w:rsid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корректной камеральной проверки первого финансового отчета рекомендуется в день получения банковской справки (иного банковского документа), подтверждающей (подтверждающего) остаток денежных средств на специальном избирательном счете кандидата, избирательного объединения, никаких финансовых операций по соответствующему специальному избирательному счету не осуществлять.</w:t>
      </w:r>
    </w:p>
    <w:p w:rsidR="005B7043" w:rsidRPr="005B7043" w:rsidRDefault="005B7043" w:rsidP="005B7043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5B7043">
        <w:rPr>
          <w:rFonts w:eastAsiaTheme="minorHAnsi"/>
          <w:lang w:eastAsia="en-US"/>
        </w:rPr>
        <w:t>б) итоговый финансовый отчет - не позднее чем через 30 дней после официального опубликования результатов выборов.</w:t>
      </w:r>
    </w:p>
    <w:p w:rsidR="00D031C0" w:rsidRPr="00FF3987" w:rsidRDefault="00E71E78" w:rsidP="00D031C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D031C0">
        <w:rPr>
          <w:rFonts w:ascii="Times New Roman" w:hAnsi="Times New Roman" w:cs="Times New Roman"/>
          <w:color w:val="000000"/>
          <w:sz w:val="24"/>
          <w:szCs w:val="24"/>
        </w:rPr>
        <w:t xml:space="preserve">7. Финансовый отчет (первый, итоговый) составляется по форме, приведенной в </w:t>
      </w:r>
      <w:r w:rsidR="00D031C0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приложении № </w:t>
      </w:r>
      <w:r w:rsidR="00FC318E" w:rsidRPr="00FF39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31C0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D34CF" w:rsidRPr="00FF3987" w:rsidRDefault="001D34CF" w:rsidP="001D34C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 xml:space="preserve">Пример заполнения финансового отчета (на примере итогового финансового отчета) приведен в </w:t>
      </w:r>
      <w:hyperlink r:id="rId14" w:history="1">
        <w:r w:rsidRPr="00FF3987">
          <w:rPr>
            <w:rFonts w:eastAsiaTheme="minorHAnsi"/>
            <w:color w:val="000000" w:themeColor="text1"/>
            <w:lang w:eastAsia="en-US"/>
          </w:rPr>
          <w:t>приложении № 1</w:t>
        </w:r>
      </w:hyperlink>
      <w:r w:rsidR="00FC318E" w:rsidRPr="00FF3987">
        <w:rPr>
          <w:rFonts w:eastAsiaTheme="minorHAnsi"/>
          <w:color w:val="000000" w:themeColor="text1"/>
          <w:lang w:eastAsia="en-US"/>
        </w:rPr>
        <w:t>0</w:t>
      </w:r>
      <w:r w:rsidRPr="00FF3987">
        <w:rPr>
          <w:rFonts w:eastAsiaTheme="minorHAnsi"/>
          <w:color w:val="000000" w:themeColor="text1"/>
          <w:lang w:eastAsia="en-US"/>
        </w:rPr>
        <w:t>.</w:t>
      </w:r>
    </w:p>
    <w:p w:rsidR="00D031C0" w:rsidRDefault="00D031C0" w:rsidP="0039567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FF3987">
        <w:t xml:space="preserve">К итоговому финансовому отчету прилагаются первичные финансовые документы, </w:t>
      </w:r>
      <w:r w:rsidRPr="00FF3987">
        <w:rPr>
          <w:color w:val="000000"/>
        </w:rPr>
        <w:t>подтверждающие поступление и расходование средств избирательного фонда (приложение №</w:t>
      </w:r>
      <w:r w:rsidR="004546B1" w:rsidRPr="00FF3987">
        <w:rPr>
          <w:color w:val="000000"/>
        </w:rPr>
        <w:t>1</w:t>
      </w:r>
      <w:r w:rsidR="00FC318E" w:rsidRPr="00FF3987">
        <w:rPr>
          <w:color w:val="000000"/>
        </w:rPr>
        <w:t>1</w:t>
      </w:r>
      <w:r w:rsidRPr="00FF3987">
        <w:rPr>
          <w:color w:val="000000"/>
        </w:rPr>
        <w:t xml:space="preserve">), </w:t>
      </w:r>
      <w:r w:rsidR="0039567E" w:rsidRPr="00FF3987">
        <w:rPr>
          <w:color w:val="000000"/>
        </w:rPr>
        <w:t xml:space="preserve">справка (иной банковский документ) об оставшихся денежных средствах и (или) </w:t>
      </w:r>
      <w:r w:rsidR="0039567E" w:rsidRPr="00FF3987">
        <w:rPr>
          <w:color w:val="000000"/>
        </w:rPr>
        <w:lastRenderedPageBreak/>
        <w:t>документ</w:t>
      </w:r>
      <w:r w:rsidRPr="00FF3987">
        <w:rPr>
          <w:color w:val="000000"/>
        </w:rPr>
        <w:t xml:space="preserve">, подтверждающий закрытие специального избирательного счета, сведения по учету поступления и расходования денежных средств избирательного фонда кандидата, избирательного объединения (приложение № </w:t>
      </w:r>
      <w:r w:rsidR="00FC318E" w:rsidRPr="00FF3987">
        <w:rPr>
          <w:color w:val="000000"/>
        </w:rPr>
        <w:t>1</w:t>
      </w:r>
      <w:r w:rsidRPr="00FF3987">
        <w:rPr>
          <w:color w:val="000000"/>
        </w:rPr>
        <w:t>)</w:t>
      </w:r>
      <w:r>
        <w:rPr>
          <w:color w:val="000000"/>
        </w:rPr>
        <w:t xml:space="preserve"> на бумажном носителе и в машиночитаемом виде,  а также экземпляры печатных агитационных</w:t>
      </w:r>
      <w:proofErr w:type="gramEnd"/>
      <w:r>
        <w:rPr>
          <w:color w:val="000000"/>
        </w:rPr>
        <w:t xml:space="preserve"> материалов или их копии, экземпляры аудиовизуальных агитационных материалов, фотографии </w:t>
      </w:r>
      <w:r w:rsidR="0039567E">
        <w:rPr>
          <w:rFonts w:eastAsiaTheme="minorHAnsi"/>
          <w:lang w:eastAsia="en-US"/>
        </w:rPr>
        <w:t xml:space="preserve">или экземпляры иных агитационных материалов </w:t>
      </w:r>
      <w:r>
        <w:rPr>
          <w:color w:val="000000"/>
        </w:rPr>
        <w:t xml:space="preserve">со сведениями о месте нахождения (об адресе места жительства) организации (лица), изготовившей и заказавшей (изготовившего и заказавшего) эти материалы. </w:t>
      </w:r>
    </w:p>
    <w:p w:rsidR="00D031C0" w:rsidRDefault="00D031C0" w:rsidP="00D031C0">
      <w:pPr>
        <w:autoSpaceDE w:val="0"/>
        <w:autoSpaceDN w:val="0"/>
        <w:adjustRightInd w:val="0"/>
        <w:ind w:firstLine="540"/>
        <w:jc w:val="both"/>
      </w:pPr>
      <w:r>
        <w:t>В сведениях по учету поступления и расходования денежных средств избирательного фонда кандидата, избирательного объединения в графе «Шифр строки финансового отчета» указывается, 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:rsidR="00D031C0" w:rsidRDefault="0039567E" w:rsidP="00D0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</w:t>
      </w:r>
      <w:r w:rsidR="00D031C0">
        <w:rPr>
          <w:rFonts w:ascii="Times New Roman" w:hAnsi="Times New Roman" w:cs="Times New Roman"/>
          <w:sz w:val="24"/>
          <w:szCs w:val="24"/>
        </w:rPr>
        <w:t xml:space="preserve"> Первичные финансовые документы к итоговому финансовому отчету  предоставл</w:t>
      </w:r>
      <w:r>
        <w:rPr>
          <w:rFonts w:ascii="Times New Roman" w:hAnsi="Times New Roman" w:cs="Times New Roman"/>
          <w:sz w:val="24"/>
          <w:szCs w:val="24"/>
        </w:rPr>
        <w:t xml:space="preserve">яются </w:t>
      </w:r>
      <w:r w:rsidR="00D031C0">
        <w:rPr>
          <w:rFonts w:ascii="Times New Roman" w:hAnsi="Times New Roman" w:cs="Times New Roman"/>
          <w:sz w:val="24"/>
          <w:szCs w:val="24"/>
        </w:rPr>
        <w:t>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</w:t>
      </w:r>
      <w:r>
        <w:rPr>
          <w:rFonts w:ascii="Times New Roman" w:hAnsi="Times New Roman" w:cs="Times New Roman"/>
          <w:sz w:val="24"/>
          <w:szCs w:val="24"/>
        </w:rPr>
        <w:t xml:space="preserve"> филиала Сбербанка</w:t>
      </w:r>
      <w:r w:rsidR="00D03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D031C0">
        <w:rPr>
          <w:rFonts w:ascii="Times New Roman" w:hAnsi="Times New Roman" w:cs="Times New Roman"/>
          <w:sz w:val="24"/>
          <w:szCs w:val="24"/>
        </w:rPr>
        <w:t xml:space="preserve"> специальн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D031C0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D031C0">
        <w:rPr>
          <w:rFonts w:ascii="Times New Roman" w:hAnsi="Times New Roman" w:cs="Times New Roman"/>
          <w:sz w:val="24"/>
          <w:szCs w:val="24"/>
        </w:rPr>
        <w:t xml:space="preserve"> счет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031C0">
        <w:rPr>
          <w:rFonts w:ascii="Times New Roman" w:hAnsi="Times New Roman" w:cs="Times New Roman"/>
          <w:sz w:val="24"/>
          <w:szCs w:val="24"/>
        </w:rPr>
        <w:t xml:space="preserve">, к которым прилагаются </w:t>
      </w:r>
      <w:r w:rsidR="002E5566">
        <w:rPr>
          <w:rFonts w:ascii="Times New Roman" w:hAnsi="Times New Roman" w:cs="Times New Roman"/>
          <w:sz w:val="24"/>
          <w:szCs w:val="24"/>
        </w:rPr>
        <w:t>соответствующие</w:t>
      </w:r>
      <w:r w:rsidR="00D031C0">
        <w:rPr>
          <w:rFonts w:ascii="Times New Roman" w:hAnsi="Times New Roman" w:cs="Times New Roman"/>
          <w:sz w:val="24"/>
          <w:szCs w:val="24"/>
        </w:rPr>
        <w:t xml:space="preserve"> документы, являющиеся основанием для зачисления либо списания денежных средств по счетам.</w:t>
      </w:r>
    </w:p>
    <w:p w:rsidR="002E5566" w:rsidRPr="00FF3987" w:rsidRDefault="002E5566" w:rsidP="002E556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К итоговому финансовому отчету прилагается</w:t>
      </w:r>
      <w:r w:rsidR="003F22F8">
        <w:t xml:space="preserve"> опись документов и материалов </w:t>
      </w:r>
      <w:r>
        <w:t>по форме</w:t>
      </w:r>
      <w:r w:rsidR="00E63863">
        <w:t>,</w:t>
      </w:r>
      <w:r>
        <w:t xml:space="preserve"> приведенной </w:t>
      </w:r>
      <w:r w:rsidRPr="00FF3987">
        <w:rPr>
          <w:color w:val="000000"/>
        </w:rPr>
        <w:t>в приложении № 1</w:t>
      </w:r>
      <w:r w:rsidR="00FC318E" w:rsidRPr="00FF3987">
        <w:rPr>
          <w:color w:val="000000"/>
        </w:rPr>
        <w:t>2</w:t>
      </w:r>
      <w:r w:rsidRPr="00FF3987">
        <w:rPr>
          <w:color w:val="000000"/>
        </w:rPr>
        <w:t>.</w:t>
      </w:r>
    </w:p>
    <w:p w:rsidR="005E5BCE" w:rsidRPr="00FF3987" w:rsidRDefault="005E5BCE" w:rsidP="005E5BCE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lang w:eastAsia="en-US"/>
        </w:rPr>
        <w:t xml:space="preserve">Все прилагаемые к итоговому финансовому отчету документы и материалы должны быть представлены в </w:t>
      </w:r>
      <w:r w:rsidRPr="00FF3987">
        <w:rPr>
          <w:rFonts w:eastAsiaTheme="minorHAnsi"/>
          <w:color w:val="000000" w:themeColor="text1"/>
          <w:lang w:eastAsia="en-US"/>
        </w:rPr>
        <w:t>сброшюрованном виде и иметь сквозную нумерацию страниц, включая приложения. При необходимости кандидаты, уполномоченные представители по финансовым вопросам кандидатов, уполномоченные представители по финансовым вопросам избирательных объединений по запросу соответствующей избирательной комиссии представляют пояснительную записку к финансовому отчету.</w:t>
      </w:r>
    </w:p>
    <w:p w:rsidR="005E5BCE" w:rsidRPr="005E5BCE" w:rsidRDefault="005E5BCE" w:rsidP="005E5BC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F3987">
        <w:rPr>
          <w:color w:val="000000" w:themeColor="text1"/>
        </w:rPr>
        <w:t xml:space="preserve">6.9. </w:t>
      </w:r>
      <w:r w:rsidRPr="00FF3987">
        <w:rPr>
          <w:rFonts w:eastAsiaTheme="minorHAnsi"/>
          <w:bCs/>
          <w:color w:val="000000" w:themeColor="text1"/>
          <w:lang w:eastAsia="en-US"/>
        </w:rPr>
        <w:t>Финансовые отчеты (первый, итоговый),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(при наличии соответствующих полномочий), уполномоченным представите</w:t>
      </w:r>
      <w:r w:rsidRPr="005E5BCE">
        <w:rPr>
          <w:rFonts w:eastAsiaTheme="minorHAnsi"/>
          <w:bCs/>
          <w:lang w:eastAsia="en-US"/>
        </w:rPr>
        <w:t>лем по финансовым вопросам избирательного объединения. Представление кандидатами (их уполномоченными представителями по финансовым вопросам), уполномоченными представителями по финансовым вопросам избирательного объединения итоговых финансовых отчетов в соответствующие избирательные комиссии оформляется актами приема-передачи</w:t>
      </w:r>
      <w:r w:rsidRPr="00E0023F">
        <w:rPr>
          <w:rFonts w:eastAsiaTheme="minorHAnsi"/>
          <w:bCs/>
          <w:lang w:eastAsia="en-US"/>
        </w:rPr>
        <w:t>.</w:t>
      </w:r>
    </w:p>
    <w:p w:rsidR="00EB6184" w:rsidRDefault="005E5BCE" w:rsidP="00EB618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6.10. </w:t>
      </w:r>
      <w:proofErr w:type="gramStart"/>
      <w:r w:rsidR="00EB6184">
        <w:rPr>
          <w:rFonts w:eastAsiaTheme="minorHAnsi"/>
          <w:lang w:eastAsia="en-US"/>
        </w:rPr>
        <w:t>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  <w:proofErr w:type="gramEnd"/>
    </w:p>
    <w:p w:rsidR="00D031C0" w:rsidRDefault="00EB6184" w:rsidP="00D0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</w:t>
      </w:r>
      <w:r w:rsidR="00D031C0">
        <w:rPr>
          <w:rFonts w:ascii="Times New Roman" w:hAnsi="Times New Roman" w:cs="Times New Roman"/>
          <w:sz w:val="24"/>
          <w:szCs w:val="24"/>
        </w:rPr>
        <w:t xml:space="preserve"> Если кандидат утратил свой статус, обязанность сдачи финансового отчета возлагается на гражданина, являвшегося кандидатом.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объединения.</w:t>
      </w:r>
    </w:p>
    <w:p w:rsidR="00D031C0" w:rsidRPr="00FF3987" w:rsidRDefault="00E86628" w:rsidP="00D03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031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031C0">
        <w:rPr>
          <w:rFonts w:ascii="Times New Roman" w:hAnsi="Times New Roman" w:cs="Times New Roman"/>
          <w:sz w:val="24"/>
          <w:szCs w:val="24"/>
        </w:rPr>
        <w:t xml:space="preserve">. Окружная избирательная </w:t>
      </w:r>
      <w:r w:rsidR="00D031C0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форме, приведенной </w:t>
      </w:r>
      <w:r w:rsidR="00D031C0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в приложении № </w:t>
      </w:r>
      <w:r w:rsidR="00FC318E" w:rsidRPr="00FF39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31C0" w:rsidRPr="00FF3987">
        <w:rPr>
          <w:rFonts w:ascii="Times New Roman" w:hAnsi="Times New Roman" w:cs="Times New Roman"/>
          <w:color w:val="000000"/>
          <w:sz w:val="24"/>
          <w:szCs w:val="24"/>
        </w:rPr>
        <w:t>, представляет Избирательной комиссии г. Красноярска</w:t>
      </w:r>
      <w:r w:rsidR="00D031C0" w:rsidRPr="00FF3987">
        <w:rPr>
          <w:rFonts w:ascii="Times New Roman" w:hAnsi="Times New Roman" w:cs="Times New Roman"/>
          <w:sz w:val="24"/>
          <w:szCs w:val="24"/>
        </w:rPr>
        <w:t xml:space="preserve"> </w:t>
      </w:r>
      <w:r w:rsidR="00EB6184" w:rsidRPr="00FF3987">
        <w:rPr>
          <w:rFonts w:ascii="Times New Roman" w:hAnsi="Times New Roman" w:cs="Times New Roman"/>
          <w:sz w:val="24"/>
          <w:szCs w:val="24"/>
        </w:rPr>
        <w:t xml:space="preserve">сводные </w:t>
      </w:r>
      <w:r w:rsidR="00D031C0" w:rsidRPr="00FF3987">
        <w:rPr>
          <w:rFonts w:ascii="Times New Roman" w:hAnsi="Times New Roman" w:cs="Times New Roman"/>
          <w:sz w:val="24"/>
          <w:szCs w:val="24"/>
        </w:rPr>
        <w:t>сведения о поступлении и расходовании средств избирательных фондов кандидатов, подготовленные на основании итоговых финансовых отчетов, представленных</w:t>
      </w:r>
      <w:r w:rsidR="00EB6184" w:rsidRPr="00FF3987">
        <w:rPr>
          <w:rFonts w:ascii="Times New Roman" w:hAnsi="Times New Roman" w:cs="Times New Roman"/>
          <w:sz w:val="24"/>
          <w:szCs w:val="24"/>
        </w:rPr>
        <w:t xml:space="preserve"> кандидатами, </w:t>
      </w:r>
      <w:r w:rsidR="00D031C0" w:rsidRPr="00FF3987">
        <w:rPr>
          <w:rFonts w:ascii="Times New Roman" w:hAnsi="Times New Roman" w:cs="Times New Roman"/>
          <w:sz w:val="24"/>
          <w:szCs w:val="24"/>
        </w:rPr>
        <w:t xml:space="preserve">не позднее чем через 35 дней со дня официального опубликования данных о результатах выборов </w:t>
      </w:r>
      <w:r w:rsidR="00EB6184" w:rsidRPr="00FF3987">
        <w:rPr>
          <w:rFonts w:ascii="Times New Roman" w:hAnsi="Times New Roman" w:cs="Times New Roman"/>
          <w:sz w:val="24"/>
          <w:szCs w:val="24"/>
        </w:rPr>
        <w:t>по</w:t>
      </w:r>
      <w:r w:rsidR="00D031C0" w:rsidRPr="00FF3987">
        <w:rPr>
          <w:rFonts w:ascii="Times New Roman" w:hAnsi="Times New Roman" w:cs="Times New Roman"/>
          <w:sz w:val="24"/>
          <w:szCs w:val="24"/>
        </w:rPr>
        <w:t xml:space="preserve"> одномандатном</w:t>
      </w:r>
      <w:r w:rsidR="00EB6184" w:rsidRPr="00FF3987">
        <w:rPr>
          <w:rFonts w:ascii="Times New Roman" w:hAnsi="Times New Roman" w:cs="Times New Roman"/>
          <w:sz w:val="24"/>
          <w:szCs w:val="24"/>
        </w:rPr>
        <w:t>у</w:t>
      </w:r>
      <w:r w:rsidR="00D031C0" w:rsidRPr="00FF3987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B6184" w:rsidRPr="00FF3987">
        <w:rPr>
          <w:rFonts w:ascii="Times New Roman" w:hAnsi="Times New Roman" w:cs="Times New Roman"/>
          <w:sz w:val="24"/>
          <w:szCs w:val="24"/>
        </w:rPr>
        <w:t>у</w:t>
      </w:r>
      <w:r w:rsidR="00D031C0" w:rsidRPr="00FF3987">
        <w:rPr>
          <w:rFonts w:ascii="Times New Roman" w:hAnsi="Times New Roman" w:cs="Times New Roman"/>
          <w:sz w:val="24"/>
          <w:szCs w:val="24"/>
        </w:rPr>
        <w:t>.</w:t>
      </w:r>
    </w:p>
    <w:p w:rsidR="00D1126E" w:rsidRPr="00FF3987" w:rsidRDefault="00D1126E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D34CF" w:rsidRPr="00FF3987" w:rsidRDefault="00233CC6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87">
        <w:rPr>
          <w:rFonts w:ascii="Times New Roman" w:hAnsi="Times New Roman" w:cs="Times New Roman"/>
          <w:b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b/>
          <w:sz w:val="24"/>
          <w:szCs w:val="24"/>
        </w:rPr>
        <w:t xml:space="preserve">. СВЕДЕНИЯ, </w:t>
      </w:r>
      <w:r w:rsidRPr="00FF3987">
        <w:rPr>
          <w:rFonts w:ascii="Times New Roman" w:hAnsi="Times New Roman" w:cs="Times New Roman"/>
          <w:b/>
          <w:sz w:val="24"/>
          <w:szCs w:val="24"/>
        </w:rPr>
        <w:t>ПОДЛЕЖАЩИЕ ОПУБЛИКОВАНИЮ</w:t>
      </w:r>
    </w:p>
    <w:p w:rsidR="00D53E4D" w:rsidRPr="00FF3987" w:rsidRDefault="001D34CF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CC6" w:rsidRPr="00FF3987">
        <w:rPr>
          <w:rFonts w:ascii="Times New Roman" w:hAnsi="Times New Roman" w:cs="Times New Roman"/>
          <w:b/>
          <w:sz w:val="24"/>
          <w:szCs w:val="24"/>
        </w:rPr>
        <w:t>И РАЗМЕЩЕНИЮ В СЕТИ ИНТЕРНЕТ</w:t>
      </w:r>
    </w:p>
    <w:p w:rsidR="00D53E4D" w:rsidRPr="00FF3987" w:rsidRDefault="00235977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987">
        <w:rPr>
          <w:rFonts w:ascii="Times New Roman" w:hAnsi="Times New Roman" w:cs="Times New Roman"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sz w:val="24"/>
          <w:szCs w:val="24"/>
        </w:rPr>
        <w:t xml:space="preserve">.1. Соответствующая избирательная комиссия </w:t>
      </w:r>
      <w:r w:rsidR="00233CC6" w:rsidRPr="00FF3987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D53E4D" w:rsidRPr="00FF3987">
        <w:rPr>
          <w:rFonts w:ascii="Times New Roman" w:hAnsi="Times New Roman" w:cs="Times New Roman"/>
          <w:sz w:val="24"/>
          <w:szCs w:val="24"/>
        </w:rPr>
        <w:t>до дня голосования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, но не реже одного раза в две недели, направляет в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>редакци</w:t>
      </w:r>
      <w:r w:rsidR="006B20DB" w:rsidRPr="00FF3987">
        <w:rPr>
          <w:rFonts w:ascii="Times New Roman" w:hAnsi="Times New Roman" w:cs="Times New Roman"/>
          <w:color w:val="000000"/>
          <w:sz w:val="24"/>
          <w:szCs w:val="24"/>
        </w:rPr>
        <w:t>ю газеты «Городские новости»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для опубликования сведения о поступлении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средств на соответствующие специальные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избирательные счета 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и расходовании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этих 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средств </w:t>
      </w:r>
      <w:r w:rsidR="00233CC6" w:rsidRPr="00FF3987">
        <w:rPr>
          <w:rFonts w:ascii="Times New Roman" w:hAnsi="Times New Roman" w:cs="Times New Roman"/>
          <w:color w:val="000000"/>
          <w:sz w:val="24"/>
          <w:szCs w:val="24"/>
        </w:rPr>
        <w:t>(на основании данных, представленных филиалом Сбербанка)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установленной в приложении № </w:t>
      </w:r>
      <w:r w:rsidR="00CC4D6A" w:rsidRPr="00FF39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318E" w:rsidRPr="00FF398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53E4D" w:rsidRPr="00FF39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3E4D" w:rsidRPr="00FF3987" w:rsidRDefault="00235977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987">
        <w:rPr>
          <w:rFonts w:ascii="Times New Roman" w:hAnsi="Times New Roman" w:cs="Times New Roman"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sz w:val="24"/>
          <w:szCs w:val="24"/>
        </w:rPr>
        <w:t xml:space="preserve">.2. Редакция газеты «Городские новости» обязана публиковать указанные  в п. </w:t>
      </w:r>
      <w:r w:rsidRPr="00FF3987">
        <w:rPr>
          <w:rFonts w:ascii="Times New Roman" w:hAnsi="Times New Roman" w:cs="Times New Roman"/>
          <w:sz w:val="24"/>
          <w:szCs w:val="24"/>
        </w:rPr>
        <w:t>7</w:t>
      </w:r>
      <w:r w:rsidR="00D53E4D" w:rsidRPr="00FF3987">
        <w:rPr>
          <w:rFonts w:ascii="Times New Roman" w:hAnsi="Times New Roman" w:cs="Times New Roman"/>
          <w:sz w:val="24"/>
          <w:szCs w:val="24"/>
        </w:rPr>
        <w:t>.1 сведения, в течение трех дней со дня получения.</w:t>
      </w:r>
    </w:p>
    <w:p w:rsidR="00661C21" w:rsidRPr="00FF398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lang w:eastAsia="en-US"/>
        </w:rPr>
        <w:t>7</w:t>
      </w:r>
      <w:r w:rsidR="00661C21" w:rsidRPr="00FF3987">
        <w:rPr>
          <w:rFonts w:eastAsiaTheme="minorHAnsi"/>
          <w:lang w:eastAsia="en-US"/>
        </w:rPr>
        <w:t xml:space="preserve">.3. Избирательная комиссия г. Красноярска периодически до дня голосования, но не реже одного раза в 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две недели, представляет в Избирательную комиссию Красноярского края информацию, указанную в </w:t>
      </w:r>
      <w:hyperlink r:id="rId15" w:history="1">
        <w:r w:rsidR="00661C21" w:rsidRPr="00FF3987">
          <w:rPr>
            <w:rFonts w:eastAsiaTheme="minorHAnsi"/>
            <w:color w:val="000000" w:themeColor="text1"/>
            <w:lang w:eastAsia="en-US"/>
          </w:rPr>
          <w:t xml:space="preserve">п. </w:t>
        </w:r>
        <w:r w:rsidRPr="00FF3987">
          <w:rPr>
            <w:rFonts w:eastAsiaTheme="minorHAnsi"/>
            <w:color w:val="000000" w:themeColor="text1"/>
            <w:lang w:eastAsia="en-US"/>
          </w:rPr>
          <w:t>7</w:t>
        </w:r>
        <w:r w:rsidR="00661C21" w:rsidRPr="00FF3987">
          <w:rPr>
            <w:rFonts w:eastAsiaTheme="minorHAnsi"/>
            <w:color w:val="000000" w:themeColor="text1"/>
            <w:lang w:eastAsia="en-US"/>
          </w:rPr>
          <w:t>.1</w:t>
        </w:r>
      </w:hyperlink>
      <w:r w:rsidR="00661C21" w:rsidRPr="00FF3987">
        <w:rPr>
          <w:rFonts w:eastAsiaTheme="minorHAnsi"/>
          <w:color w:val="000000" w:themeColor="text1"/>
          <w:lang w:eastAsia="en-US"/>
        </w:rPr>
        <w:t xml:space="preserve"> настоящего Порядка.</w:t>
      </w:r>
    </w:p>
    <w:p w:rsidR="00661C21" w:rsidRPr="00FF398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 w:rsidRPr="00FF3987">
        <w:rPr>
          <w:rFonts w:eastAsiaTheme="minorHAnsi"/>
          <w:color w:val="000000" w:themeColor="text1"/>
          <w:lang w:eastAsia="en-US"/>
        </w:rPr>
        <w:t>7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.4. В соответствии с Федеральным </w:t>
      </w:r>
      <w:hyperlink r:id="rId16" w:history="1">
        <w:r w:rsidR="00661C21" w:rsidRPr="00FF3987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="00661C21" w:rsidRPr="00FF3987">
        <w:rPr>
          <w:rFonts w:eastAsiaTheme="minorHAnsi"/>
          <w:color w:val="000000" w:themeColor="text1"/>
          <w:lang w:eastAsia="en-US"/>
        </w:rPr>
        <w:t xml:space="preserve"> Избирательная комиссия Красноярского края обеспечивает размещение на своем сайте в информационно-телекоммуникационной сети Интернет </w:t>
      </w:r>
      <w:hyperlink r:id="rId17" w:history="1">
        <w:r w:rsidR="00661C21" w:rsidRPr="00FF3987">
          <w:rPr>
            <w:rFonts w:eastAsiaTheme="minorHAnsi"/>
            <w:color w:val="000000" w:themeColor="text1"/>
            <w:lang w:eastAsia="en-US"/>
          </w:rPr>
          <w:t>сведений</w:t>
        </w:r>
      </w:hyperlink>
      <w:r w:rsidR="00661C21" w:rsidRPr="00FF3987">
        <w:rPr>
          <w:rFonts w:eastAsiaTheme="minorHAnsi"/>
          <w:color w:val="000000" w:themeColor="text1"/>
          <w:lang w:eastAsia="en-US"/>
        </w:rPr>
        <w:t xml:space="preserve"> о поступлении средств на специальный избирательный счет и расходовании этих средств, полученных от Избирательной комиссии г. Красноярска по форме</w:t>
      </w:r>
      <w:r w:rsidR="006B20DB" w:rsidRPr="00FF3987">
        <w:rPr>
          <w:rFonts w:eastAsiaTheme="minorHAnsi"/>
          <w:color w:val="000000" w:themeColor="text1"/>
          <w:lang w:eastAsia="en-US"/>
        </w:rPr>
        <w:t xml:space="preserve">, установленной 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 приложение</w:t>
      </w:r>
      <w:r w:rsidR="006B20DB" w:rsidRPr="00FF3987">
        <w:rPr>
          <w:rFonts w:eastAsiaTheme="minorHAnsi"/>
          <w:color w:val="000000" w:themeColor="text1"/>
          <w:lang w:eastAsia="en-US"/>
        </w:rPr>
        <w:t>м</w:t>
      </w:r>
      <w:r w:rsidR="00661C21" w:rsidRPr="00FF3987">
        <w:rPr>
          <w:rFonts w:eastAsiaTheme="minorHAnsi"/>
          <w:color w:val="000000" w:themeColor="text1"/>
          <w:lang w:eastAsia="en-US"/>
        </w:rPr>
        <w:t xml:space="preserve"> </w:t>
      </w:r>
      <w:r w:rsidR="006B20DB" w:rsidRPr="00FF3987">
        <w:rPr>
          <w:rFonts w:eastAsiaTheme="minorHAnsi"/>
          <w:color w:val="000000" w:themeColor="text1"/>
          <w:lang w:eastAsia="en-US"/>
        </w:rPr>
        <w:t>№ 1</w:t>
      </w:r>
      <w:r w:rsidR="00FC318E" w:rsidRPr="00FF3987">
        <w:rPr>
          <w:rFonts w:eastAsiaTheme="minorHAnsi"/>
          <w:color w:val="000000" w:themeColor="text1"/>
          <w:lang w:eastAsia="en-US"/>
        </w:rPr>
        <w:t>3</w:t>
      </w:r>
      <w:r w:rsidR="00661C21" w:rsidRPr="00FF3987">
        <w:rPr>
          <w:rFonts w:eastAsiaTheme="minorHAnsi"/>
          <w:color w:val="000000" w:themeColor="text1"/>
          <w:lang w:eastAsia="en-US"/>
        </w:rPr>
        <w:t>.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7.5. Обязательному опубликованию и размещению подлежат следующие сведения: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о средствах, возвращенных жертвователям из соответствующего избирательного фонда, в том числе об основаниях возврата;</w:t>
      </w:r>
    </w:p>
    <w:p w:rsidR="00235977" w:rsidRP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д) об общей сумме средств, поступивших в соответствующий избирательный фонд, и об общей сумме израсходованных средств.</w:t>
      </w:r>
    </w:p>
    <w:p w:rsidR="00235977" w:rsidRDefault="00235977" w:rsidP="00235977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35977">
        <w:rPr>
          <w:rFonts w:eastAsiaTheme="minorHAnsi"/>
          <w:color w:val="000000" w:themeColor="text1"/>
          <w:lang w:eastAsia="en-US"/>
        </w:rPr>
        <w:t xml:space="preserve">7.6. Копии финансовых отчетов, указанных в </w:t>
      </w:r>
      <w:hyperlink r:id="rId18" w:history="1">
        <w:r w:rsidRPr="00235977">
          <w:rPr>
            <w:rFonts w:eastAsiaTheme="minorHAnsi"/>
            <w:color w:val="000000" w:themeColor="text1"/>
            <w:lang w:eastAsia="en-US"/>
          </w:rPr>
          <w:t>пункте 6.6</w:t>
        </w:r>
      </w:hyperlink>
      <w:r w:rsidRPr="00235977">
        <w:rPr>
          <w:rFonts w:eastAsiaTheme="minorHAnsi"/>
          <w:color w:val="000000" w:themeColor="text1"/>
          <w:lang w:eastAsia="en-US"/>
        </w:rPr>
        <w:t xml:space="preserve"> настоящего Порядка, не позднее чем через пять дней со дня их получения передаются соответствующей избирательной комиссией в средства массовой информации для </w:t>
      </w:r>
      <w:r>
        <w:rPr>
          <w:rFonts w:eastAsiaTheme="minorHAnsi"/>
          <w:lang w:eastAsia="en-US"/>
        </w:rPr>
        <w:t>опубликования. Редакция газеты «Городские новости» обязана опубликовать переданные ей копии финансовых отчетов в течение трех дней со дня их получения.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ОТВЕТСТВЕННОСТЬ ЗА НАРУШЕНИЯ ПОРЯДКА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ФОРМИРОВАНИЯ И РАСХОДОВАНИЯ СРЕДСТВ ИЗБИРАТЕЛЬН</w:t>
      </w:r>
      <w:r w:rsidR="00235977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35977">
        <w:rPr>
          <w:rFonts w:ascii="Times New Roman" w:hAnsi="Times New Roman" w:cs="Times New Roman"/>
          <w:b/>
          <w:sz w:val="24"/>
          <w:szCs w:val="24"/>
        </w:rPr>
        <w:t>ОВ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порядка формирования и </w:t>
      </w:r>
      <w:r w:rsidR="00235977">
        <w:rPr>
          <w:rFonts w:ascii="Times New Roman" w:hAnsi="Times New Roman" w:cs="Times New Roman"/>
          <w:sz w:val="24"/>
          <w:szCs w:val="24"/>
        </w:rPr>
        <w:t>расходования</w:t>
      </w:r>
      <w:r>
        <w:rPr>
          <w:rFonts w:ascii="Times New Roman" w:hAnsi="Times New Roman" w:cs="Times New Roman"/>
          <w:sz w:val="24"/>
          <w:szCs w:val="24"/>
        </w:rPr>
        <w:t xml:space="preserve"> средств избирательного фонда, </w:t>
      </w:r>
      <w:r w:rsidR="00235977">
        <w:rPr>
          <w:rFonts w:ascii="Times New Roman" w:hAnsi="Times New Roman" w:cs="Times New Roman"/>
          <w:sz w:val="24"/>
          <w:szCs w:val="24"/>
        </w:rPr>
        <w:t xml:space="preserve">непредставление, </w:t>
      </w:r>
      <w:r>
        <w:rPr>
          <w:rFonts w:ascii="Times New Roman" w:hAnsi="Times New Roman" w:cs="Times New Roman"/>
          <w:sz w:val="24"/>
          <w:szCs w:val="24"/>
        </w:rPr>
        <w:t xml:space="preserve">несвоевременное представление </w:t>
      </w:r>
      <w:r w:rsidR="00235977">
        <w:rPr>
          <w:rFonts w:ascii="Times New Roman" w:hAnsi="Times New Roman" w:cs="Times New Roman"/>
          <w:sz w:val="24"/>
          <w:szCs w:val="24"/>
        </w:rPr>
        <w:t xml:space="preserve">либо неполное представление </w:t>
      </w:r>
      <w:r>
        <w:rPr>
          <w:rFonts w:ascii="Times New Roman" w:hAnsi="Times New Roman" w:cs="Times New Roman"/>
          <w:sz w:val="24"/>
          <w:szCs w:val="24"/>
        </w:rPr>
        <w:t>отчетности по установленным настоящим Порядком формам и недостоверность данных, содержащихся в отчетах, несут кандидат</w:t>
      </w:r>
      <w:r w:rsidR="0023597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977">
        <w:rPr>
          <w:rFonts w:ascii="Times New Roman" w:hAnsi="Times New Roman" w:cs="Times New Roman"/>
          <w:sz w:val="24"/>
          <w:szCs w:val="24"/>
        </w:rPr>
        <w:t xml:space="preserve"> их уполномоченные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2359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вопросам,</w:t>
      </w:r>
      <w:r w:rsidR="00235977">
        <w:rPr>
          <w:rFonts w:ascii="Times New Roman" w:hAnsi="Times New Roman" w:cs="Times New Roman"/>
          <w:sz w:val="24"/>
          <w:szCs w:val="24"/>
        </w:rPr>
        <w:t xml:space="preserve"> граждане, являвшиеся кандидатами,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представители по финансовым вопросам избирательных объединений.</w:t>
      </w:r>
      <w:proofErr w:type="gramEnd"/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Порядок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Красноярском крае, утвержден решением Избирательной комиссии Красноярского края от </w:t>
      </w:r>
      <w:r w:rsidR="0023597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35977">
        <w:rPr>
          <w:rFonts w:ascii="Times New Roman" w:hAnsi="Times New Roman" w:cs="Times New Roman"/>
          <w:sz w:val="24"/>
          <w:szCs w:val="24"/>
        </w:rPr>
        <w:t>5.2017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23597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35977">
        <w:rPr>
          <w:rFonts w:ascii="Times New Roman" w:hAnsi="Times New Roman" w:cs="Times New Roman"/>
          <w:sz w:val="24"/>
          <w:szCs w:val="24"/>
        </w:rPr>
        <w:t>90-7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Порядок вступает в силу со дня его принятия.</w:t>
      </w:r>
    </w:p>
    <w:p w:rsidR="00D53E4D" w:rsidRDefault="00D53E4D" w:rsidP="00D53E4D">
      <w:pPr>
        <w:rPr>
          <w:rFonts w:ascii="Arial" w:hAnsi="Arial" w:cs="Arial"/>
          <w:sz w:val="20"/>
          <w:szCs w:val="20"/>
        </w:rPr>
        <w:sectPr w:rsidR="00D53E4D" w:rsidSect="00FF3987">
          <w:pgSz w:w="11906" w:h="16838"/>
          <w:pgMar w:top="851" w:right="851" w:bottom="709" w:left="1134" w:header="709" w:footer="437" w:gutter="0"/>
          <w:cols w:space="720"/>
        </w:sectPr>
      </w:pPr>
    </w:p>
    <w:p w:rsidR="00746AD9" w:rsidRDefault="00FC318E" w:rsidP="00746AD9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746AD9" w:rsidRDefault="00746AD9" w:rsidP="00746AD9">
      <w:pPr>
        <w:tabs>
          <w:tab w:val="left" w:pos="9180"/>
        </w:tabs>
        <w:autoSpaceDE w:val="0"/>
        <w:autoSpaceDN w:val="0"/>
        <w:adjustRightInd w:val="0"/>
        <w:ind w:left="93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Ч Е Т</w:t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</w:t>
      </w:r>
    </w:p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кандидата, избирательного объединения</w:t>
      </w:r>
    </w:p>
    <w:tbl>
      <w:tblPr>
        <w:tblStyle w:val="af1"/>
        <w:tblW w:w="0" w:type="auto"/>
        <w:tblInd w:w="2235" w:type="dxa"/>
        <w:tblLook w:val="04A0" w:firstRow="1" w:lastRow="0" w:firstColumn="1" w:lastColumn="0" w:noHBand="0" w:noVBand="1"/>
      </w:tblPr>
      <w:tblGrid>
        <w:gridCol w:w="10064"/>
      </w:tblGrid>
      <w:tr w:rsidR="00746AD9" w:rsidTr="00236F68">
        <w:tc>
          <w:tcPr>
            <w:tcW w:w="10064" w:type="dxa"/>
            <w:tcBorders>
              <w:top w:val="nil"/>
              <w:left w:val="nil"/>
              <w:right w:val="nil"/>
            </w:tcBorders>
          </w:tcPr>
          <w:p w:rsidR="00746AD9" w:rsidRPr="0035501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6AD9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(наименование избирательной кампании)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10771"/>
      </w:tblGrid>
      <w:tr w:rsidR="00746AD9" w:rsidTr="00236F68">
        <w:trPr>
          <w:trHeight w:val="258"/>
        </w:trPr>
        <w:tc>
          <w:tcPr>
            <w:tcW w:w="4478" w:type="dxa"/>
            <w:hideMark/>
          </w:tcPr>
          <w:p w:rsidR="00746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(избирательное объединение)  </w:t>
            </w:r>
          </w:p>
        </w:tc>
        <w:tc>
          <w:tcPr>
            <w:tcW w:w="10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Pr="0035501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AD9" w:rsidTr="00236F68">
        <w:trPr>
          <w:trHeight w:val="274"/>
        </w:trPr>
        <w:tc>
          <w:tcPr>
            <w:tcW w:w="15249" w:type="dxa"/>
            <w:gridSpan w:val="2"/>
            <w:hideMark/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 и отчество кандидата, </w:t>
            </w:r>
            <w:proofErr w:type="gramEnd"/>
          </w:p>
        </w:tc>
      </w:tr>
      <w:tr w:rsidR="00746AD9" w:rsidTr="00236F68">
        <w:trPr>
          <w:trHeight w:val="195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Pr="0035501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AD9" w:rsidTr="00236F68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</w:t>
            </w:r>
            <w:r w:rsidR="00FC7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(или)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избирательного округа / наименование избирательного объединения)</w:t>
            </w:r>
          </w:p>
        </w:tc>
      </w:tr>
      <w:tr w:rsidR="00746AD9" w:rsidTr="00236F68">
        <w:trPr>
          <w:trHeight w:val="136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6AD9" w:rsidTr="00236F68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специального избирательного счета,  наименование и адрес филиала Сбербанка  </w:t>
            </w:r>
            <w:proofErr w:type="gramEnd"/>
          </w:p>
        </w:tc>
      </w:tr>
    </w:tbl>
    <w:p w:rsidR="00746AD9" w:rsidRPr="00F44666" w:rsidRDefault="00746AD9" w:rsidP="00746A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</w:rPr>
        <w:t>I. Поступило средств в избирательный фонд</w:t>
      </w:r>
    </w:p>
    <w:p w:rsidR="00746AD9" w:rsidRPr="00F44666" w:rsidRDefault="00746AD9" w:rsidP="00746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00"/>
        <w:gridCol w:w="1440"/>
        <w:gridCol w:w="1111"/>
        <w:gridCol w:w="2656"/>
        <w:gridCol w:w="12"/>
        <w:gridCol w:w="3282"/>
      </w:tblGrid>
      <w:tr w:rsidR="00746AD9" w:rsidTr="00746AD9">
        <w:trPr>
          <w:cantSplit/>
          <w:trHeight w:val="752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Pr="00100F93" w:rsidRDefault="00746AD9" w:rsidP="00746AD9">
            <w:pPr>
              <w:pStyle w:val="ConsPlusNormal"/>
              <w:widowControl/>
              <w:ind w:left="-70" w:right="-2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746AD9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Источник поступления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средств*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Сумма, </w:t>
            </w:r>
          </w:p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  подтверждающий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поступление  средств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Средства,  поступившие  с нарушением установленного порядка и подлежащие возврату, руб.</w:t>
            </w:r>
          </w:p>
        </w:tc>
      </w:tr>
      <w:tr w:rsidR="00746AD9" w:rsidTr="00746AD9">
        <w:trPr>
          <w:cantSplit/>
          <w:trHeight w:val="250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Default="00746AD9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D9" w:rsidRDefault="00746AD9" w:rsidP="0023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6AD9" w:rsidTr="00746AD9">
        <w:trPr>
          <w:cantSplit/>
          <w:trHeight w:val="12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5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746AD9">
        <w:trPr>
          <w:cantSplit/>
          <w:trHeight w:val="238"/>
        </w:trPr>
        <w:tc>
          <w:tcPr>
            <w:tcW w:w="7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</w:tr>
    </w:tbl>
    <w:p w:rsidR="00746AD9" w:rsidRPr="00F44666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</w:rPr>
        <w:t xml:space="preserve">II. Возвращено средств в избирательный фонд (в </w:t>
      </w:r>
      <w:proofErr w:type="spellStart"/>
      <w:r w:rsidRPr="00AB133E">
        <w:rPr>
          <w:rFonts w:ascii="Times New Roman" w:hAnsi="Times New Roman" w:cs="Times New Roman"/>
          <w:b/>
        </w:rPr>
        <w:t>т.ч</w:t>
      </w:r>
      <w:proofErr w:type="spellEnd"/>
      <w:r w:rsidRPr="00AB133E">
        <w:rPr>
          <w:rFonts w:ascii="Times New Roman" w:hAnsi="Times New Roman" w:cs="Times New Roman"/>
          <w:b/>
        </w:rPr>
        <w:t>. ошибочно перечисленных, неиспользованных)**</w:t>
      </w:r>
    </w:p>
    <w:p w:rsidR="00746AD9" w:rsidRPr="00F44666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5805"/>
        <w:gridCol w:w="1417"/>
        <w:gridCol w:w="1134"/>
        <w:gridCol w:w="2694"/>
        <w:gridCol w:w="3260"/>
      </w:tblGrid>
      <w:tr w:rsidR="00746AD9" w:rsidTr="001E7874">
        <w:trPr>
          <w:cantSplit/>
          <w:trHeight w:val="663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746AD9">
            <w:pPr>
              <w:pStyle w:val="ConsPlusNormal"/>
              <w:widowControl/>
              <w:ind w:left="-70" w:right="-6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Дата  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возврата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на счет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Кому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 перечислены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>Возвращено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 на счет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  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возврата средств на счет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6AD9">
              <w:rPr>
                <w:rFonts w:ascii="Times New Roman" w:hAnsi="Times New Roman" w:cs="Times New Roman"/>
                <w:sz w:val="19"/>
                <w:szCs w:val="19"/>
              </w:rPr>
              <w:t xml:space="preserve">Документ,  подтверждающий       </w:t>
            </w:r>
            <w:r w:rsidRPr="00746AD9">
              <w:rPr>
                <w:rFonts w:ascii="Times New Roman" w:hAnsi="Times New Roman" w:cs="Times New Roman"/>
                <w:sz w:val="19"/>
                <w:szCs w:val="19"/>
              </w:rPr>
              <w:br/>
              <w:t>возврат    средств</w:t>
            </w:r>
          </w:p>
        </w:tc>
      </w:tr>
      <w:tr w:rsidR="00746AD9" w:rsidTr="001E7874">
        <w:trPr>
          <w:cantSplit/>
          <w:trHeight w:val="268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6AD9" w:rsidTr="001E7874">
        <w:trPr>
          <w:cantSplit/>
          <w:trHeight w:val="234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</w:p>
        </w:tc>
      </w:tr>
      <w:tr w:rsidR="00746AD9" w:rsidTr="001E7874">
        <w:trPr>
          <w:cantSplit/>
          <w:trHeight w:val="268"/>
        </w:trPr>
        <w:tc>
          <w:tcPr>
            <w:tcW w:w="7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46AD9" w:rsidRPr="00963AD9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2"/>
          <w:szCs w:val="12"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  <w:lang w:val="en-US"/>
        </w:rPr>
        <w:t>III</w:t>
      </w:r>
      <w:r w:rsidRPr="00AB133E">
        <w:rPr>
          <w:rFonts w:ascii="Times New Roman" w:hAnsi="Times New Roman" w:cs="Times New Roman"/>
          <w:b/>
        </w:rPr>
        <w:t>. Возвращено, перечислено в бюджет средств из избирательного фонда</w:t>
      </w:r>
    </w:p>
    <w:p w:rsidR="00746AD9" w:rsidRPr="00963AD9" w:rsidRDefault="00746AD9" w:rsidP="00746A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42"/>
        <w:gridCol w:w="3544"/>
        <w:gridCol w:w="1326"/>
        <w:gridCol w:w="1780"/>
        <w:gridCol w:w="3440"/>
        <w:gridCol w:w="2668"/>
      </w:tblGrid>
      <w:tr w:rsidR="00746AD9" w:rsidTr="00236F68">
        <w:trPr>
          <w:cantSplit/>
          <w:trHeight w:val="61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на счет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возврата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(перечисления)    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 со счета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поступления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средств***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Возвращено,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перечислено в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бюджет средств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возврата </w:t>
            </w:r>
          </w:p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(перечисления) 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963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Документ, подтверждающий  возврат (перечисление) средств</w:t>
            </w:r>
          </w:p>
        </w:tc>
      </w:tr>
      <w:tr w:rsidR="00746AD9" w:rsidTr="00236F68">
        <w:trPr>
          <w:cantSplit/>
          <w:trHeight w:val="263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46AD9" w:rsidTr="00746AD9">
        <w:trPr>
          <w:cantSplit/>
          <w:trHeight w:val="271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ind w:right="214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236F68">
        <w:trPr>
          <w:cantSplit/>
          <w:trHeight w:val="242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46AD9" w:rsidTr="00236F68">
        <w:trPr>
          <w:cantSplit/>
          <w:trHeight w:val="242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AD9" w:rsidRPr="00AB133E" w:rsidRDefault="00746AD9" w:rsidP="00746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133E">
              <w:rPr>
                <w:rFonts w:ascii="Times New Roman" w:hAnsi="Times New Roman" w:cs="Times New Roman"/>
                <w:b/>
              </w:rPr>
              <w:lastRenderedPageBreak/>
              <w:t>Распределено неизрасходованного остатка фонда пропорционально перечисленным в избирательный фонд денежным средствам</w:t>
            </w:r>
          </w:p>
        </w:tc>
      </w:tr>
      <w:tr w:rsidR="00746AD9" w:rsidTr="00236F68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возврата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(перечисления)   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 со счета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поступления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Возвращено,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перечислено в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бюджет средств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возврата </w:t>
            </w:r>
          </w:p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(перечисления)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100F93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 подтверждающий  возврат (перечисление)  средств</w:t>
            </w:r>
          </w:p>
        </w:tc>
      </w:tr>
      <w:tr w:rsidR="00746AD9" w:rsidTr="00236F68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236F68">
        <w:trPr>
          <w:cantSplit/>
          <w:trHeight w:val="242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</w:p>
    <w:p w:rsidR="00746AD9" w:rsidRPr="00AB133E" w:rsidRDefault="00746AD9" w:rsidP="00746AD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AB133E">
        <w:rPr>
          <w:rFonts w:ascii="Times New Roman" w:hAnsi="Times New Roman" w:cs="Times New Roman"/>
          <w:b/>
        </w:rPr>
        <w:t>IV. Израсходовано средств из избирательного фонда</w:t>
      </w:r>
    </w:p>
    <w:p w:rsidR="00746AD9" w:rsidRPr="00AB133E" w:rsidRDefault="00746AD9" w:rsidP="00746AD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73"/>
        <w:gridCol w:w="787"/>
        <w:gridCol w:w="68"/>
        <w:gridCol w:w="292"/>
        <w:gridCol w:w="1193"/>
        <w:gridCol w:w="1793"/>
        <w:gridCol w:w="367"/>
        <w:gridCol w:w="158"/>
        <w:gridCol w:w="1462"/>
        <w:gridCol w:w="1800"/>
        <w:gridCol w:w="1719"/>
        <w:gridCol w:w="1334"/>
        <w:gridCol w:w="346"/>
      </w:tblGrid>
      <w:tr w:rsidR="00746AD9" w:rsidTr="00236F68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расходной операции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Кому перечислены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Шифр строки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финансового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****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Сумма,  </w:t>
            </w:r>
          </w:p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Виды   расходов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left="-63" w:right="-1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подтверждающий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для перечисления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денежных   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фактически израсходованных средств,</w:t>
            </w:r>
          </w:p>
          <w:p w:rsidR="00746AD9" w:rsidRPr="00100F93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</w:tr>
      <w:tr w:rsidR="00746AD9" w:rsidTr="00236F68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D9" w:rsidRDefault="00746AD9" w:rsidP="00236F68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46AD9" w:rsidTr="00AB133E">
        <w:trPr>
          <w:cantSplit/>
          <w:trHeight w:val="224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236F68">
        <w:trPr>
          <w:cantSplit/>
          <w:trHeight w:val="2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Итого: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AD9" w:rsidRPr="00F44666" w:rsidRDefault="00746AD9" w:rsidP="00236F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746AD9" w:rsidTr="00236F68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1233"/>
        </w:trPr>
        <w:tc>
          <w:tcPr>
            <w:tcW w:w="5040" w:type="dxa"/>
            <w:gridSpan w:val="3"/>
            <w:vAlign w:val="bottom"/>
            <w:hideMark/>
          </w:tcPr>
          <w:p w:rsidR="00AB133E" w:rsidRDefault="00AB133E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Кандидат </w:t>
            </w: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(уполномоченный представитель по финансовым вопросам кандидата), уполномоченный представитель по финансовым вопросам </w:t>
            </w: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360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vAlign w:val="bottom"/>
            <w:hideMark/>
          </w:tcPr>
          <w:p w:rsidR="00746AD9" w:rsidRPr="00963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25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46AD9" w:rsidRPr="00963AD9" w:rsidRDefault="00746AD9" w:rsidP="00236F6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6AD9" w:rsidTr="00236F68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89"/>
        </w:trPr>
        <w:tc>
          <w:tcPr>
            <w:tcW w:w="5040" w:type="dxa"/>
            <w:gridSpan w:val="3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746AD9" w:rsidRPr="00963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</w:tcPr>
          <w:p w:rsidR="00746AD9" w:rsidRPr="00963AD9" w:rsidRDefault="00746AD9" w:rsidP="00236F6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6AD9" w:rsidRPr="00963AD9" w:rsidRDefault="00746AD9" w:rsidP="00236F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AD9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746AD9" w:rsidRDefault="00746AD9" w:rsidP="00746AD9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746AD9" w:rsidRPr="00746AD9" w:rsidRDefault="00746AD9" w:rsidP="00746AD9">
      <w:pPr>
        <w:pStyle w:val="ConsPlusNormal"/>
        <w:widowControl/>
        <w:ind w:firstLine="0"/>
        <w:jc w:val="both"/>
        <w:outlineLvl w:val="2"/>
        <w:rPr>
          <w:rFonts w:ascii="Times New Roman" w:eastAsiaTheme="minorHAnsi" w:hAnsi="Times New Roman" w:cs="Times New Roman"/>
          <w:sz w:val="19"/>
          <w:szCs w:val="19"/>
          <w:lang w:eastAsia="en-US"/>
        </w:rPr>
      </w:pPr>
      <w:r w:rsidRPr="00746AD9">
        <w:rPr>
          <w:rFonts w:ascii="Times New Roman" w:hAnsi="Times New Roman" w:cs="Times New Roman"/>
          <w:sz w:val="19"/>
          <w:szCs w:val="19"/>
        </w:rPr>
        <w:t xml:space="preserve">* 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</w:t>
      </w:r>
      <w:hyperlink r:id="rId19" w:history="1">
        <w:r w:rsidRPr="002D6ECD">
          <w:rPr>
            <w:rFonts w:ascii="Times New Roman" w:eastAsiaTheme="minorHAnsi" w:hAnsi="Times New Roman" w:cs="Times New Roman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Федеральн</w:t>
      </w:r>
      <w:r w:rsidR="009A6392"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ого закона</w:t>
      </w:r>
      <w:r w:rsidR="000347DF"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от 12.06.2002 № 67-ФЗ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; для собственных средств кандидата - фамилия, имя, отчество кандидата (могут дополнительно указываться дата </w:t>
      </w:r>
      <w:r w:rsidRPr="002D6ECD">
        <w:rPr>
          <w:rFonts w:ascii="Times New Roman" w:eastAsiaTheme="minorHAnsi" w:hAnsi="Times New Roman" w:cs="Times New Roman"/>
          <w:sz w:val="19"/>
          <w:szCs w:val="19"/>
          <w:lang w:eastAsia="en-US"/>
        </w:rPr>
        <w:t>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746AD9" w:rsidRPr="00746AD9" w:rsidRDefault="00746AD9" w:rsidP="00746AD9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746AD9" w:rsidRPr="00746AD9" w:rsidRDefault="00746AD9" w:rsidP="00746AD9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- ИНН, наименование, банковские реквизиты.</w:t>
      </w:r>
    </w:p>
    <w:p w:rsidR="00746AD9" w:rsidRDefault="00746AD9" w:rsidP="00746AD9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**** По шифру строки в финансовом отчете указывается сумма фактически израсходованных средств</w:t>
      </w:r>
      <w:r>
        <w:rPr>
          <w:rFonts w:eastAsiaTheme="minorHAnsi"/>
          <w:sz w:val="19"/>
          <w:szCs w:val="19"/>
          <w:lang w:eastAsia="en-US"/>
        </w:rPr>
        <w:t>.</w:t>
      </w: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746AD9" w:rsidRDefault="00746AD9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AB133E" w:rsidRDefault="00AB133E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AB133E" w:rsidRDefault="00AB133E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AB133E" w:rsidRDefault="00AB133E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AB133E" w:rsidRDefault="00AB133E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AB133E" w:rsidRDefault="00AB133E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</w:p>
    <w:p w:rsidR="00397431" w:rsidRDefault="00397431" w:rsidP="00397431">
      <w:pPr>
        <w:pStyle w:val="ConsPlusNormal"/>
        <w:widowControl/>
        <w:tabs>
          <w:tab w:val="left" w:pos="9180"/>
        </w:tabs>
        <w:ind w:left="936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 w:rsidR="00FC318E">
        <w:rPr>
          <w:rFonts w:ascii="Times New Roman" w:hAnsi="Times New Roman" w:cs="Times New Roman"/>
          <w:sz w:val="18"/>
          <w:szCs w:val="18"/>
        </w:rPr>
        <w:t>2</w:t>
      </w:r>
    </w:p>
    <w:p w:rsidR="00397431" w:rsidRDefault="00397431" w:rsidP="00397431">
      <w:pPr>
        <w:tabs>
          <w:tab w:val="left" w:pos="9180"/>
        </w:tabs>
        <w:autoSpaceDE w:val="0"/>
        <w:autoSpaceDN w:val="0"/>
        <w:adjustRightInd w:val="0"/>
        <w:ind w:left="93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27F1" w:rsidRDefault="00A927F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Ч Е Т</w:t>
      </w: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поступления и расходования денежных средств</w:t>
      </w:r>
    </w:p>
    <w:p w:rsidR="00397431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избирательного фонда кандидата, избирательного объединения</w:t>
      </w:r>
    </w:p>
    <w:p w:rsidR="00A927F1" w:rsidRDefault="00A927F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431" w:rsidRPr="00F44666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tbl>
      <w:tblPr>
        <w:tblStyle w:val="af1"/>
        <w:tblW w:w="0" w:type="auto"/>
        <w:tblInd w:w="2235" w:type="dxa"/>
        <w:tblLook w:val="04A0" w:firstRow="1" w:lastRow="0" w:firstColumn="1" w:lastColumn="0" w:noHBand="0" w:noVBand="1"/>
      </w:tblPr>
      <w:tblGrid>
        <w:gridCol w:w="10064"/>
      </w:tblGrid>
      <w:tr w:rsidR="00355019" w:rsidTr="00355019">
        <w:tc>
          <w:tcPr>
            <w:tcW w:w="10064" w:type="dxa"/>
            <w:tcBorders>
              <w:top w:val="nil"/>
              <w:left w:val="nil"/>
              <w:right w:val="nil"/>
            </w:tcBorders>
          </w:tcPr>
          <w:p w:rsidR="00355019" w:rsidRPr="00355019" w:rsidRDefault="00355019" w:rsidP="00355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депутатов Красноярского городского Совета депутатов</w:t>
            </w:r>
          </w:p>
        </w:tc>
      </w:tr>
    </w:tbl>
    <w:p w:rsidR="00397431" w:rsidRDefault="00355019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97431">
        <w:rPr>
          <w:rFonts w:ascii="Times New Roman" w:hAnsi="Times New Roman" w:cs="Times New Roman"/>
          <w:color w:val="000000"/>
        </w:rPr>
        <w:t>(наименование избирательной кампании)</w:t>
      </w:r>
    </w:p>
    <w:p w:rsidR="00397431" w:rsidRDefault="00397431" w:rsidP="00397431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p w:rsidR="00A927F1" w:rsidRDefault="00A927F1" w:rsidP="00397431">
      <w:pPr>
        <w:pStyle w:val="ConsPlusNormal"/>
        <w:widowControl/>
        <w:ind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10771"/>
      </w:tblGrid>
      <w:tr w:rsidR="00397431" w:rsidTr="007C0837">
        <w:trPr>
          <w:trHeight w:val="258"/>
        </w:trPr>
        <w:tc>
          <w:tcPr>
            <w:tcW w:w="4478" w:type="dxa"/>
            <w:hideMark/>
          </w:tcPr>
          <w:p w:rsidR="00397431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Кандидат (избирательное объединение)  </w:t>
            </w:r>
          </w:p>
        </w:tc>
        <w:tc>
          <w:tcPr>
            <w:tcW w:w="10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31" w:rsidRPr="00355019" w:rsidRDefault="00DE2F05" w:rsidP="00355019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Семенов Александр Ильич</w:t>
            </w:r>
          </w:p>
        </w:tc>
      </w:tr>
      <w:tr w:rsidR="00397431" w:rsidTr="007C0837">
        <w:trPr>
          <w:trHeight w:val="274"/>
        </w:trPr>
        <w:tc>
          <w:tcPr>
            <w:tcW w:w="15249" w:type="dxa"/>
            <w:gridSpan w:val="2"/>
            <w:hideMark/>
          </w:tcPr>
          <w:p w:rsidR="00397431" w:rsidRDefault="00397431" w:rsidP="00397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(фамилия, имя и отчество кандидата, </w:t>
            </w:r>
            <w:proofErr w:type="gramEnd"/>
          </w:p>
        </w:tc>
      </w:tr>
      <w:tr w:rsidR="00397431" w:rsidTr="007C0837">
        <w:trPr>
          <w:trHeight w:val="195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31" w:rsidRPr="00355019" w:rsidRDefault="00355019" w:rsidP="00355019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0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397431" w:rsidTr="007C0837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431" w:rsidRDefault="00397431" w:rsidP="00397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</w:t>
            </w:r>
            <w:r w:rsidR="00FC78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(или)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избирательного округа / наименование избирательного объединения)</w:t>
            </w:r>
          </w:p>
        </w:tc>
      </w:tr>
      <w:tr w:rsidR="00397431" w:rsidTr="007C0837">
        <w:trPr>
          <w:trHeight w:val="136"/>
        </w:trPr>
        <w:tc>
          <w:tcPr>
            <w:tcW w:w="15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31" w:rsidRDefault="00355019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00000000000000000000, дополнительный офис № 8646/039 Красноярского отделения № 8646 ПАО Сбербанк, г. Красноярск, ул. Сурикова 12/6</w:t>
            </w:r>
          </w:p>
        </w:tc>
      </w:tr>
      <w:tr w:rsidR="00397431" w:rsidTr="007C0837">
        <w:trPr>
          <w:trHeight w:val="136"/>
        </w:trPr>
        <w:tc>
          <w:tcPr>
            <w:tcW w:w="15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431" w:rsidRDefault="00397431" w:rsidP="0039743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(номер специального избирательного счета,  наименование и адрес филиала Сбербанка  </w:t>
            </w:r>
            <w:proofErr w:type="gramEnd"/>
          </w:p>
        </w:tc>
      </w:tr>
    </w:tbl>
    <w:p w:rsidR="00397431" w:rsidRPr="00F44666" w:rsidRDefault="00397431" w:rsidP="003974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974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Поступило средств в избирательный фонд</w:t>
      </w:r>
    </w:p>
    <w:p w:rsidR="00397431" w:rsidRPr="00F44666" w:rsidRDefault="00397431" w:rsidP="00397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8"/>
        <w:gridCol w:w="5768"/>
        <w:gridCol w:w="1276"/>
        <w:gridCol w:w="1275"/>
        <w:gridCol w:w="2658"/>
        <w:gridCol w:w="12"/>
        <w:gridCol w:w="3284"/>
      </w:tblGrid>
      <w:tr w:rsidR="00397431" w:rsidTr="00A55AEA">
        <w:trPr>
          <w:cantSplit/>
          <w:trHeight w:val="61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100F93">
            <w:pPr>
              <w:pStyle w:val="ConsPlusNormal"/>
              <w:widowControl/>
              <w:ind w:left="-70" w:right="-2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100F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Источник поступления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5019" w:rsidRPr="00100F93" w:rsidRDefault="00397431" w:rsidP="00355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="00355019" w:rsidRPr="00100F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97431" w:rsidRPr="00100F93" w:rsidRDefault="00355019" w:rsidP="003550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397431" w:rsidRPr="00100F93">
              <w:rPr>
                <w:rFonts w:ascii="Times New Roman" w:hAnsi="Times New Roman" w:cs="Times New Roman"/>
                <w:sz w:val="19"/>
                <w:szCs w:val="19"/>
              </w:rPr>
              <w:t>уб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  подтверждающий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поступление  средств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100F9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Средства,  поступившие  с нарушением установленного порядка и подлежащие возврату</w:t>
            </w:r>
            <w:r w:rsidR="00355019" w:rsidRPr="00100F93">
              <w:rPr>
                <w:rFonts w:ascii="Times New Roman" w:hAnsi="Times New Roman" w:cs="Times New Roman"/>
                <w:sz w:val="19"/>
                <w:szCs w:val="19"/>
              </w:rPr>
              <w:t>, руб.</w:t>
            </w:r>
          </w:p>
        </w:tc>
      </w:tr>
      <w:tr w:rsidR="00397431" w:rsidTr="00A55AEA">
        <w:trPr>
          <w:cantSplit/>
          <w:trHeight w:val="25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83FF0" w:rsidTr="00A55AEA">
        <w:trPr>
          <w:cantSplit/>
          <w:trHeight w:val="125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5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  <w:r w:rsidR="00217E26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05.11.1963 г.р.,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ул.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Северная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 д. 8, кв. 33,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20 000,00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494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F44666">
            <w:pPr>
              <w:autoSpaceDE w:val="0"/>
              <w:autoSpaceDN w:val="0"/>
              <w:adjustRightInd w:val="0"/>
              <w:ind w:right="-7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  <w:r w:rsidR="00217E26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20.01.1965 г.р.,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 ул. Ленина, д. 24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 w:rsidR="00217E26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150 000,00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Приходный ордер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438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Самохина Ирина Александровна,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25.10.1965 г.р., г. Красноярск, </w:t>
            </w:r>
          </w:p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ул. Желябова,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д. 5, кв. 35, Паспорт: 00 00 0000,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50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E83FF0" w:rsidRPr="002D6ECD">
              <w:rPr>
                <w:rFonts w:eastAsiaTheme="minorHAnsi"/>
                <w:sz w:val="19"/>
                <w:szCs w:val="19"/>
                <w:lang w:eastAsia="en-US"/>
              </w:rPr>
              <w:t>0 000,00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F44666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 ____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19.07.2018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ИНН 0000000000 Региональное отделение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Партии «МИР» </w:t>
            </w:r>
          </w:p>
          <w:p w:rsidR="00F44666" w:rsidRPr="002D6ECD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в Красноярском крае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БИК 000000000,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АКБ «МЕТА-БАНК», г. Красноярск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19.07.2018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  <w:r w:rsidR="00217E2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A55AEA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27.11.1989 г.р.,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г. Красноярск, ул. Новая Заря, д. 3,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19.07.2018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F44666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Васильев Василий Васильевич,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15.10.1960 г.р.,</w:t>
            </w:r>
            <w:r w:rsidR="00F44666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г. Красноярск, </w:t>
            </w:r>
          </w:p>
          <w:p w:rsidR="00E83FF0" w:rsidRPr="002D6ECD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ул. Кирова, д. 122, Паспорт: 00 00 0000,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594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20.07.2018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ООО «Глобус», 01.12.2001,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sz w:val="19"/>
                <w:szCs w:val="19"/>
                <w:lang w:eastAsia="en-US"/>
              </w:rPr>
              <w:t>/с 00000000000000000000000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E83FF0" w:rsidRPr="002D6ECD" w:rsidRDefault="00E83FF0" w:rsidP="00A55AEA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Красноярский филиал АКБ «Союз»,</w:t>
            </w:r>
            <w:r w:rsidR="00F44666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ограничения, предусмотренные </w:t>
            </w:r>
            <w:hyperlink r:id="rId20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ФЗ от 12.06.2002 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67-ФЗ, 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130</w:t>
            </w:r>
            <w:r w:rsidR="00E07B38" w:rsidRPr="002D6ECD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>№ ___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E83FF0" w:rsidTr="00A55AEA">
        <w:trPr>
          <w:cantSplit/>
          <w:trHeight w:val="119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Соколов Владимир Степанович,</w:t>
            </w:r>
            <w:r w:rsidR="00E07B3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01.03.1970 г.р.,</w:t>
            </w:r>
          </w:p>
          <w:p w:rsidR="00E83FF0" w:rsidRPr="00F44666" w:rsidRDefault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0000, гражданство: 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DE2F0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№ _____ </w:t>
            </w:r>
          </w:p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A55AEA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МУП «ВОДОКАНАЛ», 25.01.2011,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  <w:r w:rsidR="00E07B3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E83FF0" w:rsidRPr="002D6ECD" w:rsidRDefault="00E83FF0" w:rsidP="00A55AE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АКБ «ПРОМБАНК», г. Красноярск, ограничения предусмотренные </w:t>
            </w:r>
            <w:hyperlink r:id="rId21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ФЗ от 12.06.2002 № 67-ФЗ</w:t>
            </w:r>
            <w:r w:rsidR="00E16810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  <w:r w:rsidR="00DE2F0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  <w:r w:rsidR="00A55AEA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83FF0" w:rsidTr="00A55AEA">
        <w:trPr>
          <w:cantSplit/>
          <w:trHeight w:val="475"/>
        </w:trPr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5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ООО «СЕРВИС», 25.01.2017,</w:t>
            </w:r>
          </w:p>
          <w:p w:rsidR="00E83FF0" w:rsidRPr="002D6ECD" w:rsidRDefault="00E83FF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  <w:r w:rsidR="00E07B3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E83FF0" w:rsidRPr="002D6ECD" w:rsidRDefault="00E83FF0" w:rsidP="00A55AE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КБ «РОСТ-БАНК», г. Омск,</w:t>
            </w:r>
            <w:r w:rsidR="00E07B3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ограничения, предусмотренные </w:t>
            </w:r>
            <w:hyperlink r:id="rId22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ФЗ от 12.06.2002 № 67-ФЗ, отсутствуют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DE2F05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666" w:rsidRDefault="00E83FF0" w:rsidP="00E83FF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83FF0" w:rsidRPr="00F44666" w:rsidRDefault="00E83FF0" w:rsidP="00F44666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FF0" w:rsidRPr="00F44666" w:rsidRDefault="00E83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A55AEA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2D5153" w:rsidTr="00A55AEA">
        <w:trPr>
          <w:cantSplit/>
          <w:trHeight w:val="238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A55AEA" w:rsidP="00882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D6ECD">
              <w:rPr>
                <w:rFonts w:ascii="Times New Roman" w:hAnsi="Times New Roman" w:cs="Times New Roman"/>
                <w:sz w:val="19"/>
                <w:szCs w:val="19"/>
              </w:rPr>
              <w:t>1 132 00</w:t>
            </w:r>
            <w:r w:rsidR="00882480" w:rsidRPr="002D6EC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2D6ECD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882480" w:rsidP="000030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  <w:highlight w:val="yellow"/>
              </w:rPr>
            </w:pPr>
            <w:r w:rsidRPr="002D6ECD">
              <w:rPr>
                <w:rFonts w:ascii="Times New Roman" w:hAnsi="Times New Roman" w:cs="Times New Roman"/>
                <w:sz w:val="19"/>
                <w:szCs w:val="19"/>
              </w:rPr>
              <w:t>272 000</w:t>
            </w:r>
            <w:r w:rsidR="002D5153" w:rsidRPr="002D6ECD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</w:tr>
    </w:tbl>
    <w:p w:rsidR="007C0837" w:rsidRPr="00F44666" w:rsidRDefault="007C0837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p w:rsidR="00397431" w:rsidRPr="00F44666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F44666">
        <w:rPr>
          <w:rFonts w:ascii="Times New Roman" w:hAnsi="Times New Roman" w:cs="Times New Roman"/>
          <w:b/>
          <w:sz w:val="22"/>
          <w:szCs w:val="22"/>
        </w:rPr>
        <w:t xml:space="preserve">II. Возвращено средств в избирательный фонд (в </w:t>
      </w:r>
      <w:proofErr w:type="spellStart"/>
      <w:r w:rsidRPr="00F44666">
        <w:rPr>
          <w:rFonts w:ascii="Times New Roman" w:hAnsi="Times New Roman" w:cs="Times New Roman"/>
          <w:b/>
          <w:sz w:val="22"/>
          <w:szCs w:val="22"/>
        </w:rPr>
        <w:t>т.ч</w:t>
      </w:r>
      <w:proofErr w:type="spellEnd"/>
      <w:r w:rsidRPr="00F44666">
        <w:rPr>
          <w:rFonts w:ascii="Times New Roman" w:hAnsi="Times New Roman" w:cs="Times New Roman"/>
          <w:b/>
          <w:sz w:val="22"/>
          <w:szCs w:val="22"/>
        </w:rPr>
        <w:t>. ошибочно перечисленных, неиспользованных)**</w:t>
      </w:r>
    </w:p>
    <w:p w:rsidR="00397431" w:rsidRPr="00F44666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4387"/>
        <w:gridCol w:w="1440"/>
        <w:gridCol w:w="1620"/>
        <w:gridCol w:w="3447"/>
        <w:gridCol w:w="3416"/>
      </w:tblGrid>
      <w:tr w:rsidR="00397431" w:rsidTr="00100F93">
        <w:trPr>
          <w:cantSplit/>
          <w:trHeight w:val="80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возврата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   перечислены средства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  <w:r>
              <w:rPr>
                <w:rFonts w:ascii="Times New Roman" w:hAnsi="Times New Roman" w:cs="Times New Roman"/>
              </w:rPr>
              <w:br/>
              <w:t>финансового</w:t>
            </w:r>
            <w:r>
              <w:rPr>
                <w:rFonts w:ascii="Times New Roman" w:hAnsi="Times New Roman" w:cs="Times New Roman"/>
              </w:rPr>
              <w:br/>
              <w:t>отчета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</w:t>
            </w:r>
            <w:r>
              <w:rPr>
                <w:rFonts w:ascii="Times New Roman" w:hAnsi="Times New Roman" w:cs="Times New Roman"/>
              </w:rPr>
              <w:br/>
              <w:t>средств  на счет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  </w:t>
            </w:r>
            <w:r>
              <w:rPr>
                <w:rFonts w:ascii="Times New Roman" w:hAnsi="Times New Roman" w:cs="Times New Roman"/>
              </w:rPr>
              <w:br/>
              <w:t>возврата средств на счет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 подтверждающий       </w:t>
            </w:r>
            <w:r>
              <w:rPr>
                <w:rFonts w:ascii="Times New Roman" w:hAnsi="Times New Roman" w:cs="Times New Roman"/>
              </w:rPr>
              <w:br/>
              <w:t>возврат    средств</w:t>
            </w:r>
          </w:p>
        </w:tc>
      </w:tr>
      <w:tr w:rsidR="00397431" w:rsidTr="00100F93">
        <w:trPr>
          <w:cantSplit/>
          <w:trHeight w:val="268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07B38" w:rsidTr="00100F93">
        <w:trPr>
          <w:cantSplit/>
          <w:trHeight w:val="625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 w:rsidP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ИНН 0000000000</w:t>
            </w:r>
            <w:r w:rsidR="004271EC"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Типография «</w:t>
            </w:r>
            <w:proofErr w:type="spellStart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ТриКолор</w:t>
            </w:r>
            <w:proofErr w:type="spellEnd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»,</w:t>
            </w:r>
          </w:p>
          <w:p w:rsidR="00100F93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/с 00000000000000000000</w:t>
            </w:r>
            <w:r w:rsidR="00100F93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ПАО СБЕРБАНК, </w:t>
            </w:r>
          </w:p>
          <w:p w:rsidR="00E07B38" w:rsidRPr="00F44666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5 000,00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Возврат неиспользованных денежных средств за полиграфическую продукцию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Платежное поручение № _____ </w:t>
            </w:r>
          </w:p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от __________</w:t>
            </w:r>
          </w:p>
        </w:tc>
      </w:tr>
      <w:tr w:rsidR="00E07B38" w:rsidTr="00100F93">
        <w:trPr>
          <w:cantSplit/>
          <w:trHeight w:val="581"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ИНН 0000000000, ЗАО «КВИНТ»,</w:t>
            </w:r>
          </w:p>
          <w:p w:rsidR="00100F93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/с 00000000000000000000</w:t>
            </w:r>
            <w:r w:rsidR="00100F93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АКБ «Мост»,</w:t>
            </w:r>
          </w:p>
          <w:p w:rsidR="00E07B38" w:rsidRPr="00F44666" w:rsidRDefault="00E07B38" w:rsidP="00100F9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1 700,00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Возврат излишне уплаченной суммы за аренду помещения для проведения избирательной кампании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 xml:space="preserve">Платежное поручение № _____ </w:t>
            </w:r>
          </w:p>
          <w:p w:rsidR="00E07B38" w:rsidRPr="00F44666" w:rsidRDefault="00E07B3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bCs/>
                <w:sz w:val="19"/>
                <w:szCs w:val="19"/>
                <w:lang w:eastAsia="en-US"/>
              </w:rPr>
              <w:t>от __________</w:t>
            </w:r>
          </w:p>
        </w:tc>
      </w:tr>
      <w:tr w:rsidR="002D5153" w:rsidTr="00100F93">
        <w:trPr>
          <w:cantSplit/>
          <w:trHeight w:val="268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6 700,00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97431" w:rsidRPr="00963AD9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12"/>
          <w:szCs w:val="12"/>
        </w:rPr>
      </w:pPr>
    </w:p>
    <w:p w:rsidR="003974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Возвращено, перечислено в бюджет средств из избирательного фонда</w:t>
      </w:r>
    </w:p>
    <w:p w:rsidR="00397431" w:rsidRPr="00963AD9" w:rsidRDefault="00397431" w:rsidP="00397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1542"/>
        <w:gridCol w:w="3544"/>
        <w:gridCol w:w="1326"/>
        <w:gridCol w:w="1780"/>
        <w:gridCol w:w="3440"/>
        <w:gridCol w:w="2668"/>
      </w:tblGrid>
      <w:tr w:rsidR="00397431" w:rsidTr="00963AD9">
        <w:trPr>
          <w:cantSplit/>
          <w:trHeight w:val="617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963AD9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963AD9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Дата возврата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перечисления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со счета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поступления 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средств***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Возвращено,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перечислено в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бюджет средств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FF0" w:rsidRPr="00963AD9" w:rsidRDefault="00397431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Основание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возврата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97431" w:rsidRPr="00963AD9" w:rsidRDefault="00E83FF0" w:rsidP="00E83F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397431"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перечисления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="00397431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   </w:t>
            </w:r>
            <w:r w:rsidR="00397431" w:rsidRPr="00963AD9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963AD9" w:rsidRDefault="00397431" w:rsidP="000E179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подтверждающий  возврат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>перечисление</w:t>
            </w:r>
            <w:r w:rsidR="00E83FF0" w:rsidRPr="00963AD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963AD9">
              <w:rPr>
                <w:rFonts w:ascii="Times New Roman" w:hAnsi="Times New Roman" w:cs="Times New Roman"/>
                <w:sz w:val="19"/>
                <w:szCs w:val="19"/>
              </w:rPr>
              <w:t xml:space="preserve"> средств</w:t>
            </w:r>
          </w:p>
        </w:tc>
      </w:tr>
      <w:tr w:rsidR="00397431" w:rsidTr="00963AD9">
        <w:trPr>
          <w:cantSplit/>
          <w:trHeight w:val="263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271EC" w:rsidTr="00963AD9">
        <w:trPr>
          <w:cantSplit/>
          <w:trHeight w:val="63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05.11.1963 г.р., г. Красноярск, ул. Северная, д. 8, </w:t>
            </w:r>
            <w:proofErr w:type="gramEnd"/>
          </w:p>
          <w:p w:rsidR="004271EC" w:rsidRPr="00F44666" w:rsidRDefault="004271EC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кв. 33, 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в установленном порядке, гражданину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100F93">
            <w:pPr>
              <w:autoSpaceDE w:val="0"/>
              <w:autoSpaceDN w:val="0"/>
              <w:adjustRightInd w:val="0"/>
              <w:ind w:right="214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4271EC" w:rsidTr="00963AD9">
        <w:trPr>
          <w:cantSplit/>
          <w:trHeight w:val="838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Самохина Ирина Александровна, 25.10.1965 г.р., г. Красноярск, </w:t>
            </w:r>
          </w:p>
          <w:p w:rsidR="00963AD9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Желябова, д. 5, кв. 35,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Паспорт: </w:t>
            </w:r>
          </w:p>
          <w:p w:rsidR="004271EC" w:rsidRPr="00F44666" w:rsidRDefault="004271EC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 00 0000, гражданство: Россия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170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4271EC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19.07.2018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19.07.2018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</w:p>
          <w:p w:rsidR="00100F93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27.11.1989 г.р., г. Красноярск, 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Новая Заря, д. 3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 гражданину, не указавшему обязательные сведения о себе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93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№ _____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4271EC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Соколов Владимир Степанович,</w:t>
            </w:r>
          </w:p>
          <w:p w:rsidR="004271EC" w:rsidRPr="00F44666" w:rsidRDefault="004271EC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01.03.1970 г.р., 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130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Перечисление пожертвования, поступившего от анонимного жертвователя в доход бюджета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4271EC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0000000000, ООО «СЕРВИС»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КБ «РОСТ-БАНК», г. Омск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осуществленного 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4271EC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МУП «ВОДОКАНАЛ»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БИК 000000000 АКБ 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ПРОМБАНК</w:t>
            </w:r>
            <w:r w:rsid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4271EC" w:rsidRPr="00F44666" w:rsidRDefault="004271EC" w:rsidP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200 000,00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4271EC" w:rsidRPr="00F44666" w:rsidRDefault="004271EC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 _____ от __________</w:t>
            </w:r>
          </w:p>
        </w:tc>
      </w:tr>
      <w:tr w:rsidR="002D5153" w:rsidTr="00963AD9">
        <w:trPr>
          <w:cantSplit/>
          <w:trHeight w:val="242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5153" w:rsidRPr="00F44666" w:rsidRDefault="002D5153" w:rsidP="00882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282 00</w:t>
            </w:r>
            <w:r w:rsidR="00882480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05758" w:rsidTr="00963AD9">
        <w:trPr>
          <w:cantSplit/>
          <w:trHeight w:val="242"/>
        </w:trPr>
        <w:tc>
          <w:tcPr>
            <w:tcW w:w="155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AD9" w:rsidRDefault="00963AD9" w:rsidP="00963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758" w:rsidRDefault="00805758" w:rsidP="00963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5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Распределено неизрасходованного остатка фонда пропорционально перечисленным в избирательный фонд денежным средствам</w:t>
            </w:r>
          </w:p>
          <w:p w:rsidR="00963AD9" w:rsidRDefault="00963AD9" w:rsidP="00963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AD9" w:rsidRDefault="00963AD9" w:rsidP="00963A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963AD9">
            <w:pPr>
              <w:pStyle w:val="ConsPlusNormal"/>
              <w:widowControl/>
              <w:ind w:left="-70" w:right="-53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зачисления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  <w:r w:rsidR="00963AD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на счет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возврата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(перечисления)   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 со счета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поступления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Шифр строки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финансового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Возвращено,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перечислено в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бюджет средств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Основание возврата </w:t>
            </w:r>
          </w:p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(перечисления)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100F93" w:rsidRDefault="00805758" w:rsidP="00E72E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 подтверждающий  возврат (перечисление)  средств</w:t>
            </w: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26.09.2017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963AD9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05.11.1963 г.р.,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963AD9" w:rsidRDefault="00805758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Северная,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д. 8, кв. 33,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805758" w:rsidRPr="00F44666" w:rsidRDefault="00805758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236,00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2D6ECD" w:rsidRDefault="008057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805758" w:rsidRPr="002D6ECD" w:rsidRDefault="005C296A" w:rsidP="00A55AE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3" w:history="1">
              <w:r w:rsidR="00805758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</w:t>
            </w:r>
            <w:r w:rsidR="002D5153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Квитанция №</w:t>
            </w:r>
            <w:r w:rsidR="0080575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26.09.2017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Ильич,</w:t>
            </w:r>
          </w:p>
          <w:p w:rsidR="00100F93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20.01.1965 г.р.,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05758" w:rsidRPr="00F44666" w:rsidRDefault="00805758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Ленина, д. 24,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540,00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2D6ECD" w:rsidRDefault="008057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805758" w:rsidRPr="002D6ECD" w:rsidRDefault="005C296A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4" w:history="1">
              <w:r w:rsidR="00805758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</w:t>
            </w:r>
            <w:r w:rsidR="002D5153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805758" w:rsidRPr="00F44666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26.09.2017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AD9" w:rsidRDefault="00805758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Самохина Ирина Александровна,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25.10.1965 г.р., г. Красноярск,</w:t>
            </w:r>
          </w:p>
          <w:p w:rsidR="00100F93" w:rsidRDefault="00805758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Желябова, д. 5, кв. 35,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805758" w:rsidRPr="00F44666" w:rsidRDefault="00805758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471,00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2D6ECD" w:rsidRDefault="008057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805758" w:rsidRPr="002D6ECD" w:rsidRDefault="005C296A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5" w:history="1">
              <w:r w:rsidR="00805758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</w:t>
            </w:r>
            <w:r w:rsidR="002D5153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805758" w:rsidRPr="00F44666" w:rsidRDefault="002D5153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80575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26.09.2017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Васильев Василий Васильевич,</w:t>
            </w:r>
          </w:p>
          <w:p w:rsidR="00100F93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15.10.1960 г.р.,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г. Красноярск, </w:t>
            </w:r>
          </w:p>
          <w:p w:rsidR="00805758" w:rsidRPr="00F44666" w:rsidRDefault="00805758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ул. Кирова, д. 122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236,00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2D6ECD" w:rsidRDefault="008057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805758" w:rsidRPr="002D6ECD" w:rsidRDefault="005C296A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6" w:history="1">
              <w:r w:rsidR="00805758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</w:t>
            </w:r>
            <w:r w:rsidR="002D5153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805758" w:rsidRPr="00F44666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19.07.2017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26.09.2017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Региональное отделение</w:t>
            </w:r>
          </w:p>
          <w:p w:rsidR="00963AD9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Партии 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«МИР»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в Красноярском крае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63AD9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, АКБ 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МЕТА-БАНК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05758" w:rsidRPr="00F44666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799,00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2D6ECD" w:rsidRDefault="0080575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Возврат неизрасходованных денежных средств в соответствии 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</w:p>
          <w:p w:rsidR="00805758" w:rsidRPr="002D6ECD" w:rsidRDefault="005C296A" w:rsidP="002D515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hyperlink r:id="rId27" w:history="1">
              <w:r w:rsidR="00805758"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</w:t>
            </w:r>
            <w:r w:rsidR="002D5153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05758"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93" w:rsidRDefault="00805758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Платежное поручение</w:t>
            </w:r>
          </w:p>
          <w:p w:rsidR="00805758" w:rsidRPr="00F44666" w:rsidRDefault="002D5153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80575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805758" w:rsidTr="00963AD9">
        <w:trPr>
          <w:cantSplit/>
          <w:trHeight w:val="242"/>
        </w:trPr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20.07.2017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26.09.2017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ООО 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>«Глобус»</w:t>
            </w:r>
          </w:p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00000000000000000000000</w:t>
            </w:r>
          </w:p>
          <w:p w:rsidR="00805758" w:rsidRPr="00F44666" w:rsidRDefault="00805758" w:rsidP="002D515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Красноярский филиал АКБ «Союз»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A55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300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</w:t>
            </w:r>
            <w:r w:rsidR="002D515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068,00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758" w:rsidRPr="00F44666" w:rsidRDefault="0080575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Возврат неизрасходованных денежных сре</w:t>
            </w:r>
            <w:proofErr w:type="gramStart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дств в с</w:t>
            </w:r>
            <w:proofErr w:type="gramEnd"/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оответствии с </w:t>
            </w:r>
            <w:hyperlink r:id="rId28" w:history="1">
              <w:r w:rsidRPr="002D6ECD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п. 22 статьи 44</w:t>
              </w:r>
            </w:hyperlink>
            <w:r w:rsidRPr="002D6ECD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Закона Красноярского края от 02.10.2003 N 8-1411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93" w:rsidRDefault="00805758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Платежное поручение</w:t>
            </w:r>
          </w:p>
          <w:p w:rsidR="00805758" w:rsidRPr="00F44666" w:rsidRDefault="00100F93" w:rsidP="00100F9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80575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2D5153" w:rsidTr="00963AD9">
        <w:trPr>
          <w:cantSplit/>
          <w:trHeight w:val="242"/>
        </w:trPr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2D515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F44666">
              <w:rPr>
                <w:rFonts w:ascii="Times New Roman" w:hAnsi="Times New Roman" w:cs="Times New Roman"/>
                <w:sz w:val="19"/>
                <w:szCs w:val="19"/>
              </w:rPr>
              <w:t>Итого: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D6ECD">
              <w:rPr>
                <w:rFonts w:ascii="Times New Roman" w:hAnsi="Times New Roman" w:cs="Times New Roman"/>
                <w:sz w:val="19"/>
                <w:szCs w:val="19"/>
              </w:rPr>
              <w:t>19 350,00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153" w:rsidRPr="00F44666" w:rsidRDefault="002D5153" w:rsidP="007C08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397431" w:rsidRPr="00963AD9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431" w:rsidRDefault="00397431" w:rsidP="0039743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Израсходовано средств из избирательного фонда</w:t>
      </w:r>
    </w:p>
    <w:p w:rsidR="00397431" w:rsidRPr="00963AD9" w:rsidRDefault="00397431" w:rsidP="003974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173"/>
        <w:gridCol w:w="787"/>
        <w:gridCol w:w="68"/>
        <w:gridCol w:w="292"/>
        <w:gridCol w:w="1193"/>
        <w:gridCol w:w="1793"/>
        <w:gridCol w:w="367"/>
        <w:gridCol w:w="158"/>
        <w:gridCol w:w="1462"/>
        <w:gridCol w:w="1800"/>
        <w:gridCol w:w="1719"/>
        <w:gridCol w:w="1334"/>
        <w:gridCol w:w="346"/>
      </w:tblGrid>
      <w:tr w:rsidR="00397431" w:rsidTr="00100F93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Дата 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расходной операции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Кому перечислены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средства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Шифр строки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финансового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отчета</w:t>
            </w:r>
          </w:p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****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799" w:rsidRPr="00100F93" w:rsidRDefault="00397431" w:rsidP="000E1799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397431" w:rsidRPr="00100F93" w:rsidRDefault="00397431" w:rsidP="000E1799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Виды   расходов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Pr="00100F93" w:rsidRDefault="00397431" w:rsidP="000E1799">
            <w:pPr>
              <w:pStyle w:val="ConsPlusNormal"/>
              <w:widowControl/>
              <w:tabs>
                <w:tab w:val="left" w:pos="1805"/>
              </w:tabs>
              <w:ind w:left="-63" w:right="-16"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Документ,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подтверждающий   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расход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31" w:rsidRPr="00100F93" w:rsidRDefault="000E1799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Основание</w:t>
            </w:r>
            <w:r w:rsidR="00397431" w:rsidRPr="00100F93">
              <w:rPr>
                <w:rFonts w:ascii="Times New Roman" w:hAnsi="Times New Roman" w:cs="Times New Roman"/>
                <w:sz w:val="19"/>
                <w:szCs w:val="19"/>
              </w:rPr>
              <w:t xml:space="preserve"> для перечисления </w:t>
            </w:r>
            <w:r w:rsidR="00397431"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денежных   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 ошибочно перечисленных, неиспользованных средств, возвращенных в фонд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, руб.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Pr="00100F93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Сумма</w:t>
            </w:r>
            <w:r w:rsidRPr="00100F93">
              <w:rPr>
                <w:rFonts w:ascii="Times New Roman" w:hAnsi="Times New Roman" w:cs="Times New Roman"/>
                <w:sz w:val="19"/>
                <w:szCs w:val="19"/>
              </w:rPr>
              <w:br/>
              <w:t>фактически израсходованных средств</w:t>
            </w:r>
            <w:r w:rsidR="000E1799" w:rsidRPr="00100F93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0E1799" w:rsidRPr="00100F93" w:rsidRDefault="000E1799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00F93">
              <w:rPr>
                <w:rFonts w:ascii="Times New Roman" w:hAnsi="Times New Roman" w:cs="Times New Roman"/>
                <w:sz w:val="19"/>
                <w:szCs w:val="19"/>
              </w:rPr>
              <w:t>руб.</w:t>
            </w:r>
          </w:p>
        </w:tc>
      </w:tr>
      <w:tr w:rsidR="00397431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31" w:rsidRDefault="00397431" w:rsidP="007C0837">
            <w:pPr>
              <w:pStyle w:val="ConsPlusNormal"/>
              <w:widowControl/>
              <w:tabs>
                <w:tab w:val="left" w:pos="180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72E92" w:rsidTr="00100F93">
        <w:trPr>
          <w:cantSplit/>
          <w:trHeight w:val="74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 Козырев Антон Иванович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Изготовление подписных листов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</w:t>
            </w:r>
          </w:p>
          <w:p w:rsidR="001D34CF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1D34CF">
            <w:pPr>
              <w:autoSpaceDE w:val="0"/>
              <w:autoSpaceDN w:val="0"/>
              <w:adjustRightInd w:val="0"/>
              <w:ind w:left="-95" w:right="-8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100F93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7B8" w:rsidRPr="00F44666" w:rsidRDefault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ИНН 0000000000 </w:t>
            </w:r>
          </w:p>
          <w:p w:rsidR="00E72E92" w:rsidRPr="00F44666" w:rsidRDefault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ООО «ПЕРЕКРЕСТОК»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Красноярская дирекция ПАО КБ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СОСНА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72E92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2 500,00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Приобретение канцтоваров для организации сбора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99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0E1799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(с юридическим лицом) Счет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500,00</w:t>
            </w:r>
          </w:p>
        </w:tc>
      </w:tr>
      <w:tr w:rsidR="00E72E92" w:rsidTr="00100F93">
        <w:trPr>
          <w:cantSplit/>
          <w:trHeight w:val="114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</w:p>
          <w:p w:rsidR="00E72E92" w:rsidRPr="00F44666" w:rsidRDefault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Типография «</w:t>
            </w:r>
            <w:proofErr w:type="spellStart"/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ТриКолор</w:t>
            </w:r>
            <w:proofErr w:type="spell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ПАО СБЕРБАНК,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175 000,00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за изготовление агитационных материалов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799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0E1799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  <w:p w:rsidR="00E72E92" w:rsidRPr="00F44666" w:rsidRDefault="00E72E92" w:rsidP="000E179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170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100F93">
        <w:trPr>
          <w:cantSplit/>
          <w:trHeight w:val="619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19.07.2018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Дубровский Олег Игоревич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1D34CF">
            <w:pPr>
              <w:autoSpaceDE w:val="0"/>
              <w:autoSpaceDN w:val="0"/>
              <w:adjustRightInd w:val="0"/>
              <w:ind w:left="-95" w:right="-8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100F93">
        <w:trPr>
          <w:cantSplit/>
          <w:trHeight w:val="657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19.07.2018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Прохоров Иван Владимирович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труда сборщиков подписей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1D34CF">
            <w:pPr>
              <w:autoSpaceDE w:val="0"/>
              <w:autoSpaceDN w:val="0"/>
              <w:adjustRightInd w:val="0"/>
              <w:ind w:left="-95" w:right="-8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0E1799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963AD9">
        <w:trPr>
          <w:cantSplit/>
          <w:trHeight w:val="86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19.07.2018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ЗАО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КВИНТ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АКБ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Мост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84 500,00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963AD9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63AD9">
              <w:rPr>
                <w:rFonts w:eastAsiaTheme="minorHAnsi"/>
                <w:sz w:val="18"/>
                <w:szCs w:val="18"/>
                <w:lang w:eastAsia="en-US"/>
              </w:rPr>
              <w:t>Оплата аренды помещения для проведения избирательной кампании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9808E3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1D34CF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4A07B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700,00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82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800,00</w:t>
            </w:r>
          </w:p>
        </w:tc>
      </w:tr>
      <w:tr w:rsidR="00E72E92" w:rsidTr="00963AD9">
        <w:trPr>
          <w:cantSplit/>
          <w:trHeight w:val="83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 Клуб «САФАРИ»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Филиал ПАО «СИАТ-БАНК»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в г. Красноярске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6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Аренда помещения для проведения встречи с избирателями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E72E92" w:rsidRPr="00F44666" w:rsidRDefault="009808E3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07B8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1D34CF" w:rsidRDefault="009808E3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Счет 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Автопредприятие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1,</w:t>
            </w:r>
            <w:r w:rsidR="004A07B8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Б 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Инвест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транспортных услуг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8E3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r w:rsidR="001D34CF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ООО 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ТОНЕР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808E3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, КБ «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Альфа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15 100,00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аренды оборудования (ксерокс)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AD9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E72E92" w:rsidRPr="00F44666" w:rsidRDefault="00963AD9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Счет № __ 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15 100,00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ОАО «СВЯЗЬ-ОФИС»,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63AD9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АБ «БАНКОЛД» 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Москвы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34 900,00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услуг связи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34 900,00</w:t>
            </w:r>
          </w:p>
        </w:tc>
      </w:tr>
      <w:tr w:rsidR="00E72E92" w:rsidTr="00963AD9">
        <w:trPr>
          <w:cantSplit/>
          <w:trHeight w:val="86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Романов Семен Павлович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Сибирский филиал КБ «Восточный», 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25 800,00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информационных услуг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AD9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 № _____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25 800,00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Малинина Ирина Ивановна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На оплату гражданам по договорам за агитацию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21.07.2018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Русаков Анатолий Иванович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На оплату гражданам по договорам за агитацию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Расходный ордер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21 500,00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22.08.2018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Редакция газеты «Тори-пресс»,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 w:rsidP="009808E3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Филиал АКБ «</w:t>
            </w:r>
            <w:proofErr w:type="spell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Байкалбанк</w:t>
            </w:r>
            <w:proofErr w:type="spell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9808E3"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,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в г. Красноярске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230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115 900,00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размещения агитационных материалов в газете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115 900,00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22.08.2018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ЗАО Кампания «Видео-Аудио»,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КБ «</w:t>
            </w:r>
            <w:proofErr w:type="spell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Гута-банк</w:t>
            </w:r>
            <w:proofErr w:type="spell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» г. Москвы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220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163 000,00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Оплата за размещение видеоролика на каналах телерадиовещания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Договор № 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от __________ </w:t>
            </w:r>
          </w:p>
          <w:p w:rsidR="001D34CF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Счет № _____ </w:t>
            </w:r>
          </w:p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 __________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163 000,00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25.08.2018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Уполномоченный представитель кандидата по финансовым вопросам Калинина О.И.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>9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0347DF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Отправка корреспонденции через DHL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ind w:left="-63" w:right="-158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Расчет наличными. Кассовый чек № 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Авиатранспортная накладная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10 000,00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30.08.2018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  <w:r w:rsidR="00963AD9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Красноярское отделение № 8646 ПАО СБЕРБАНК</w:t>
            </w:r>
          </w:p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963AD9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БИК 000000000, ПАО СБЕРБАНК, </w:t>
            </w:r>
          </w:p>
          <w:p w:rsidR="00E72E92" w:rsidRPr="00F44666" w:rsidRDefault="00E72E92" w:rsidP="00963AD9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0347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27</w:t>
            </w:r>
            <w:r w:rsidR="00E72E92" w:rsidRPr="00F44666">
              <w:rPr>
                <w:rFonts w:eastAsiaTheme="minorHAnsi"/>
                <w:sz w:val="19"/>
                <w:szCs w:val="19"/>
                <w:lang w:eastAsia="en-US"/>
              </w:rPr>
              <w:t>0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650,00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963AD9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63AD9">
              <w:rPr>
                <w:rFonts w:eastAsiaTheme="minorHAnsi"/>
                <w:sz w:val="18"/>
                <w:szCs w:val="18"/>
                <w:lang w:eastAsia="en-US"/>
              </w:rPr>
              <w:t xml:space="preserve">За услуги, оказанные по договору за предоставление обслуживания с использованием системы «Сбербанк Бизнес </w:t>
            </w:r>
            <w:proofErr w:type="spellStart"/>
            <w:r w:rsidRPr="00963AD9">
              <w:rPr>
                <w:rFonts w:eastAsiaTheme="minorHAnsi"/>
                <w:sz w:val="18"/>
                <w:szCs w:val="18"/>
                <w:lang w:eastAsia="en-US"/>
              </w:rPr>
              <w:t>ОнЛайн</w:t>
            </w:r>
            <w:proofErr w:type="spellEnd"/>
            <w:r w:rsidRPr="00963AD9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Банковский ордер № _____ </w:t>
            </w:r>
            <w:proofErr w:type="gramStart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F44666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Договор специального избирательного счета № ______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650,00</w:t>
            </w:r>
          </w:p>
        </w:tc>
      </w:tr>
      <w:tr w:rsidR="00E72E92" w:rsidTr="00100F93">
        <w:trPr>
          <w:cantSplit/>
          <w:trHeight w:val="240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 w:rsidP="00E72E9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Итого: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807 350,00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6 700,00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E92" w:rsidRPr="00F44666" w:rsidRDefault="00E72E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F44666">
              <w:rPr>
                <w:rFonts w:eastAsiaTheme="minorHAnsi"/>
                <w:sz w:val="19"/>
                <w:szCs w:val="19"/>
                <w:lang w:eastAsia="en-US"/>
              </w:rPr>
              <w:t>800 650,00</w:t>
            </w:r>
          </w:p>
        </w:tc>
      </w:tr>
      <w:tr w:rsidR="00397431" w:rsidTr="00A927F1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1233"/>
        </w:trPr>
        <w:tc>
          <w:tcPr>
            <w:tcW w:w="5040" w:type="dxa"/>
            <w:gridSpan w:val="3"/>
            <w:vAlign w:val="bottom"/>
            <w:hideMark/>
          </w:tcPr>
          <w:p w:rsidR="00A927F1" w:rsidRDefault="00A927F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A927F1" w:rsidRDefault="00A927F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Кандидат </w:t>
            </w:r>
          </w:p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 xml:space="preserve">(уполномоченный представитель по финансовым вопросам кандидата), уполномоченный представитель по финансовым вопросам </w:t>
            </w:r>
          </w:p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избирательного объединения</w:t>
            </w:r>
          </w:p>
        </w:tc>
        <w:tc>
          <w:tcPr>
            <w:tcW w:w="360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vAlign w:val="bottom"/>
            <w:hideMark/>
          </w:tcPr>
          <w:p w:rsidR="00397431" w:rsidRPr="00963AD9" w:rsidRDefault="00397431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3AD9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525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7431" w:rsidRPr="00963AD9" w:rsidRDefault="00397431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7431" w:rsidRPr="00963AD9" w:rsidRDefault="00397431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7431" w:rsidRPr="00963AD9" w:rsidRDefault="00397431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7431" w:rsidRPr="00963AD9" w:rsidRDefault="000347DF" w:rsidP="00A927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29.09.2018 года     А.И. Семенов</w:t>
            </w:r>
          </w:p>
        </w:tc>
      </w:tr>
      <w:tr w:rsidR="00397431" w:rsidTr="00100F93">
        <w:tblPrEx>
          <w:tblCellMar>
            <w:left w:w="108" w:type="dxa"/>
            <w:right w:w="108" w:type="dxa"/>
          </w:tblCellMar>
        </w:tblPrEx>
        <w:trPr>
          <w:gridAfter w:val="1"/>
          <w:wAfter w:w="346" w:type="dxa"/>
          <w:trHeight w:val="89"/>
        </w:trPr>
        <w:tc>
          <w:tcPr>
            <w:tcW w:w="5040" w:type="dxa"/>
            <w:gridSpan w:val="3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2"/>
            <w:vAlign w:val="center"/>
          </w:tcPr>
          <w:p w:rsidR="00397431" w:rsidRPr="00963AD9" w:rsidRDefault="00397431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gridSpan w:val="2"/>
          </w:tcPr>
          <w:p w:rsidR="00397431" w:rsidRPr="00963AD9" w:rsidRDefault="00397431" w:rsidP="007C083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7431" w:rsidRPr="00963AD9" w:rsidRDefault="00397431" w:rsidP="007C08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AD9"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:rsidR="00F44666" w:rsidRDefault="00F44666" w:rsidP="00F44666">
      <w:pPr>
        <w:pStyle w:val="ConsPlusNormal"/>
        <w:widowControl/>
        <w:ind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F44666" w:rsidRPr="002D6ECD" w:rsidRDefault="00F44666" w:rsidP="00F44666">
      <w:pPr>
        <w:pStyle w:val="ConsPlusNormal"/>
        <w:widowControl/>
        <w:ind w:firstLine="0"/>
        <w:jc w:val="both"/>
        <w:outlineLvl w:val="2"/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</w:pPr>
      <w:r w:rsidRPr="00746AD9">
        <w:rPr>
          <w:rFonts w:ascii="Times New Roman" w:hAnsi="Times New Roman" w:cs="Times New Roman"/>
          <w:sz w:val="19"/>
          <w:szCs w:val="19"/>
        </w:rPr>
        <w:t xml:space="preserve">* </w:t>
      </w:r>
      <w:r w:rsidRPr="00746AD9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Для </w:t>
      </w:r>
      <w:r w:rsidRPr="000347DF">
        <w:rPr>
          <w:rFonts w:ascii="Times New Roman" w:eastAsiaTheme="minorHAnsi" w:hAnsi="Times New Roman" w:cs="Times New Roman"/>
          <w:sz w:val="19"/>
          <w:szCs w:val="19"/>
          <w:lang w:eastAsia="en-US"/>
        </w:rPr>
        <w:t xml:space="preserve">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предусмотренных </w:t>
      </w:r>
      <w:hyperlink r:id="rId29" w:history="1">
        <w:r w:rsidRPr="002D6ECD">
          <w:rPr>
            <w:rFonts w:ascii="Times New Roman" w:eastAsiaTheme="minorHAnsi" w:hAnsi="Times New Roman" w:cs="Times New Roman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Федерального закона</w:t>
      </w:r>
      <w:r w:rsidR="000347DF"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 xml:space="preserve"> от 12.06.2002 № 67-ФЗ</w:t>
      </w:r>
      <w:r w:rsidRPr="002D6ECD">
        <w:rPr>
          <w:rFonts w:ascii="Times New Roman" w:eastAsiaTheme="minorHAnsi" w:hAnsi="Times New Roman" w:cs="Times New Roman"/>
          <w:color w:val="000000" w:themeColor="text1"/>
          <w:sz w:val="19"/>
          <w:szCs w:val="19"/>
          <w:lang w:eastAsia="en-US"/>
        </w:rPr>
        <w:t>; для собственных средств кандидата -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  <w:p w:rsidR="00F44666" w:rsidRPr="002D6ECD" w:rsidRDefault="00F44666" w:rsidP="00F44666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19"/>
          <w:szCs w:val="19"/>
          <w:lang w:eastAsia="en-US"/>
        </w:rPr>
      </w:pPr>
      <w:r w:rsidRPr="002D6ECD">
        <w:rPr>
          <w:rFonts w:eastAsiaTheme="minorHAnsi"/>
          <w:color w:val="000000" w:themeColor="text1"/>
          <w:sz w:val="19"/>
          <w:szCs w:val="19"/>
          <w:lang w:eastAsia="en-US"/>
        </w:rPr>
        <w:t>** В финансовом отчете возвраты в фонд неиспользованных и ошибочно перечисленных денежных средств не отражаются.</w:t>
      </w:r>
    </w:p>
    <w:p w:rsidR="00F44666" w:rsidRPr="00746AD9" w:rsidRDefault="00F44666" w:rsidP="00F4466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*** Для гражданина указываются фамилия, имя, отчество, адрес места жительства, серия и номер паспорта или заменяющего его документа; для юридического лица - ИНН, наименование, банковские реквизиты.</w:t>
      </w:r>
    </w:p>
    <w:p w:rsidR="00746AD9" w:rsidRDefault="00F44666" w:rsidP="00F4466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746AD9">
        <w:rPr>
          <w:rFonts w:eastAsiaTheme="minorHAnsi"/>
          <w:sz w:val="19"/>
          <w:szCs w:val="19"/>
          <w:lang w:eastAsia="en-US"/>
        </w:rPr>
        <w:t>**** По шифру строки в финансовом отчете указывается сумма фактически израсходованных средств</w:t>
      </w:r>
      <w:r w:rsidR="00746AD9">
        <w:rPr>
          <w:rFonts w:eastAsiaTheme="minorHAnsi"/>
          <w:sz w:val="19"/>
          <w:szCs w:val="19"/>
          <w:lang w:eastAsia="en-US"/>
        </w:rPr>
        <w:t>.</w:t>
      </w:r>
    </w:p>
    <w:p w:rsidR="00746AD9" w:rsidRPr="00746AD9" w:rsidRDefault="00746AD9" w:rsidP="00F4466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  <w:sectPr w:rsidR="00746AD9" w:rsidRPr="00746AD9" w:rsidSect="00100F93">
          <w:pgSz w:w="16838" w:h="11906" w:orient="landscape" w:code="9"/>
          <w:pgMar w:top="851" w:right="851" w:bottom="851" w:left="851" w:header="567" w:footer="567" w:gutter="0"/>
          <w:pgNumType w:start="1"/>
          <w:cols w:space="720"/>
        </w:sectPr>
      </w:pPr>
    </w:p>
    <w:p w:rsidR="00090919" w:rsidRDefault="00FC318E" w:rsidP="00090919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090919" w:rsidRDefault="00090919" w:rsidP="00090919">
      <w:pPr>
        <w:autoSpaceDE w:val="0"/>
        <w:autoSpaceDN w:val="0"/>
        <w:adjustRightInd w:val="0"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090919" w:rsidRDefault="00090919" w:rsidP="00090919">
      <w:pPr>
        <w:autoSpaceDE w:val="0"/>
        <w:autoSpaceDN w:val="0"/>
        <w:adjustRightInd w:val="0"/>
        <w:ind w:firstLine="540"/>
        <w:jc w:val="both"/>
      </w:pPr>
    </w:p>
    <w:p w:rsidR="00090919" w:rsidRDefault="00090919" w:rsidP="00090919">
      <w:pPr>
        <w:autoSpaceDE w:val="0"/>
        <w:autoSpaceDN w:val="0"/>
        <w:adjustRightInd w:val="0"/>
        <w:ind w:firstLine="540"/>
        <w:jc w:val="both"/>
      </w:pPr>
    </w:p>
    <w:p w:rsidR="00090919" w:rsidRDefault="00090919" w:rsidP="00090919">
      <w:pPr>
        <w:autoSpaceDE w:val="0"/>
        <w:autoSpaceDN w:val="0"/>
        <w:adjustRightInd w:val="0"/>
        <w:ind w:firstLine="540"/>
        <w:jc w:val="both"/>
      </w:pP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bookmarkStart w:id="11" w:name="Par7"/>
      <w:bookmarkEnd w:id="11"/>
      <w:r w:rsidRPr="00B363D2">
        <w:rPr>
          <w:rFonts w:eastAsiaTheme="minorHAnsi"/>
          <w:lang w:eastAsia="en-US"/>
        </w:rPr>
        <w:t>ПОДТВЕРЖДЕНИЕ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согласия уполномоченного представителя по финансовым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вопросам кандидата, уполномоченного представителя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по финансовым вопросам избирательного объединения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при проведении выборов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B363D2">
        <w:rPr>
          <w:rFonts w:eastAsiaTheme="minorHAnsi"/>
          <w:sz w:val="20"/>
          <w:szCs w:val="20"/>
          <w:lang w:eastAsia="en-US"/>
        </w:rPr>
        <w:t>___________________________________________________________________________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(наименование избирательной кампании)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Я, _______________________________________________________________________</w:t>
      </w:r>
      <w:r>
        <w:rPr>
          <w:rFonts w:eastAsiaTheme="minorHAnsi"/>
          <w:lang w:eastAsia="en-US"/>
        </w:rPr>
        <w:t>_______</w:t>
      </w:r>
      <w:r w:rsidRPr="00B363D2">
        <w:rPr>
          <w:rFonts w:eastAsiaTheme="minorHAnsi"/>
          <w:lang w:eastAsia="en-US"/>
        </w:rPr>
        <w:t>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(фамилия, имя и отчество гражданина)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B363D2">
        <w:rPr>
          <w:rFonts w:eastAsiaTheme="minorHAnsi"/>
          <w:lang w:eastAsia="en-US"/>
        </w:rPr>
        <w:t>являющийся</w:t>
      </w:r>
      <w:proofErr w:type="gramEnd"/>
      <w:r w:rsidRPr="00B363D2">
        <w:rPr>
          <w:rFonts w:eastAsiaTheme="minorHAnsi"/>
          <w:lang w:eastAsia="en-US"/>
        </w:rPr>
        <w:t xml:space="preserve">  на  основании  доверенности № ______</w:t>
      </w:r>
      <w:r>
        <w:rPr>
          <w:rFonts w:eastAsiaTheme="minorHAnsi"/>
          <w:lang w:eastAsia="en-US"/>
        </w:rPr>
        <w:t>_____</w:t>
      </w:r>
      <w:r w:rsidRPr="00B363D2">
        <w:rPr>
          <w:rFonts w:eastAsiaTheme="minorHAnsi"/>
          <w:lang w:eastAsia="en-US"/>
        </w:rPr>
        <w:t xml:space="preserve"> от «______» ___________</w:t>
      </w:r>
      <w:r>
        <w:rPr>
          <w:rFonts w:eastAsiaTheme="minorHAnsi"/>
          <w:lang w:eastAsia="en-US"/>
        </w:rPr>
        <w:t>_</w:t>
      </w:r>
      <w:r w:rsidRPr="00B363D2">
        <w:rPr>
          <w:rFonts w:eastAsiaTheme="minorHAnsi"/>
          <w:lang w:eastAsia="en-US"/>
        </w:rPr>
        <w:t xml:space="preserve"> 20__ года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уп</w:t>
      </w:r>
      <w:r>
        <w:rPr>
          <w:rFonts w:eastAsiaTheme="minorHAnsi"/>
          <w:lang w:eastAsia="en-US"/>
        </w:rPr>
        <w:t>олномоченным представителем</w:t>
      </w:r>
      <w:r w:rsidRPr="00B363D2">
        <w:rPr>
          <w:rFonts w:eastAsiaTheme="minorHAnsi"/>
          <w:lang w:eastAsia="en-US"/>
        </w:rPr>
        <w:t xml:space="preserve">  по финансовым</w:t>
      </w:r>
      <w:r>
        <w:rPr>
          <w:rFonts w:eastAsiaTheme="minorHAnsi"/>
          <w:lang w:eastAsia="en-US"/>
        </w:rPr>
        <w:t xml:space="preserve"> вопросам </w:t>
      </w:r>
      <w:r w:rsidRPr="00B363D2">
        <w:rPr>
          <w:rFonts w:eastAsiaTheme="minorHAnsi"/>
          <w:lang w:eastAsia="en-US"/>
        </w:rPr>
        <w:t>кандидата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(уполномоченным   представителем   по  финансовым  вопросам  избирательного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объединения)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B363D2">
        <w:rPr>
          <w:rFonts w:eastAsiaTheme="minorHAnsi"/>
          <w:lang w:eastAsia="en-US"/>
        </w:rPr>
        <w:t>_,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proofErr w:type="gramStart"/>
      <w:r w:rsidRPr="00B363D2">
        <w:rPr>
          <w:rFonts w:eastAsiaTheme="minorHAnsi"/>
          <w:sz w:val="18"/>
          <w:szCs w:val="18"/>
          <w:lang w:eastAsia="en-US"/>
        </w:rPr>
        <w:t>(фамилия, имя, отчество кандидата, номер и</w:t>
      </w:r>
      <w:r w:rsidR="001E7385">
        <w:rPr>
          <w:rFonts w:eastAsiaTheme="minorHAnsi"/>
          <w:sz w:val="18"/>
          <w:szCs w:val="18"/>
          <w:lang w:eastAsia="en-US"/>
        </w:rPr>
        <w:t xml:space="preserve"> (или)</w:t>
      </w:r>
      <w:r w:rsidRPr="00B363D2">
        <w:rPr>
          <w:rFonts w:eastAsiaTheme="minorHAnsi"/>
          <w:sz w:val="18"/>
          <w:szCs w:val="18"/>
          <w:lang w:eastAsia="en-US"/>
        </w:rPr>
        <w:t xml:space="preserve"> наименование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B363D2">
        <w:rPr>
          <w:rFonts w:eastAsiaTheme="minorHAnsi"/>
          <w:sz w:val="18"/>
          <w:szCs w:val="18"/>
          <w:lang w:eastAsia="en-US"/>
        </w:rPr>
        <w:t>избирательного округа/</w:t>
      </w:r>
      <w:proofErr w:type="gramEnd"/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B363D2">
        <w:rPr>
          <w:rFonts w:eastAsiaTheme="minorHAnsi"/>
          <w:lang w:eastAsia="en-US"/>
        </w:rPr>
        <w:t>__,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наименование избирательного объединения)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______________________________________________________________________</w:t>
      </w:r>
      <w:r>
        <w:rPr>
          <w:rFonts w:eastAsiaTheme="minorHAnsi"/>
          <w:lang w:eastAsia="en-US"/>
        </w:rPr>
        <w:t>_____</w:t>
      </w:r>
      <w:r w:rsidRPr="00B363D2">
        <w:rPr>
          <w:rFonts w:eastAsiaTheme="minorHAnsi"/>
          <w:lang w:eastAsia="en-US"/>
        </w:rPr>
        <w:t>____,</w:t>
      </w: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>(реквизиты специального избирательного счета)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даю согласие _________________________________________________________</w:t>
      </w:r>
      <w:r>
        <w:rPr>
          <w:rFonts w:eastAsiaTheme="minorHAnsi"/>
          <w:lang w:eastAsia="en-US"/>
        </w:rPr>
        <w:t>______</w:t>
      </w:r>
      <w:r w:rsidRPr="00B363D2">
        <w:rPr>
          <w:rFonts w:eastAsiaTheme="minorHAnsi"/>
          <w:lang w:eastAsia="en-US"/>
        </w:rPr>
        <w:t>_____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63D2">
        <w:rPr>
          <w:rFonts w:eastAsiaTheme="minorHAnsi"/>
          <w:sz w:val="18"/>
          <w:szCs w:val="18"/>
          <w:lang w:eastAsia="en-US"/>
        </w:rPr>
        <w:t xml:space="preserve">  (фамилия, имя, отчество гражданина, наименование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B363D2">
        <w:rPr>
          <w:rFonts w:eastAsiaTheme="minorHAnsi"/>
          <w:sz w:val="18"/>
          <w:szCs w:val="18"/>
          <w:lang w:eastAsia="en-US"/>
        </w:rPr>
        <w:t>организации)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на  выполнение работ (реализацию товаров, оказание услуг) согласно договору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«__»</w:t>
      </w:r>
      <w:r w:rsidRPr="00B363D2">
        <w:rPr>
          <w:rFonts w:eastAsiaTheme="minorHAnsi"/>
          <w:lang w:eastAsia="en-US"/>
        </w:rPr>
        <w:t xml:space="preserve"> ________ 20__ года </w:t>
      </w:r>
      <w:r>
        <w:rPr>
          <w:rFonts w:eastAsiaTheme="minorHAnsi"/>
          <w:lang w:eastAsia="en-US"/>
        </w:rPr>
        <w:t>№</w:t>
      </w:r>
      <w:r w:rsidRPr="00B363D2">
        <w:rPr>
          <w:rFonts w:eastAsiaTheme="minorHAnsi"/>
          <w:lang w:eastAsia="en-US"/>
        </w:rPr>
        <w:t xml:space="preserve"> ___ и их оплату за счет средств избирательного</w:t>
      </w:r>
      <w:r>
        <w:rPr>
          <w:rFonts w:eastAsiaTheme="minorHAnsi"/>
          <w:lang w:eastAsia="en-US"/>
        </w:rPr>
        <w:t xml:space="preserve"> </w:t>
      </w:r>
      <w:r w:rsidRPr="00B363D2">
        <w:rPr>
          <w:rFonts w:eastAsiaTheme="minorHAnsi"/>
          <w:lang w:eastAsia="en-US"/>
        </w:rPr>
        <w:t>фонда.</w:t>
      </w:r>
    </w:p>
    <w:p w:rsid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Уполномоченный представитель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по финансовым вопросам кандидата/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уполномоченный представитель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 xml:space="preserve">по финансовым вопросам </w:t>
      </w:r>
      <w:proofErr w:type="gramStart"/>
      <w:r w:rsidRPr="00B363D2">
        <w:rPr>
          <w:rFonts w:eastAsiaTheme="minorHAnsi"/>
          <w:lang w:eastAsia="en-US"/>
        </w:rPr>
        <w:t>избирательного</w:t>
      </w:r>
      <w:proofErr w:type="gramEnd"/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 xml:space="preserve">объединения                      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363D2">
        <w:rPr>
          <w:rFonts w:eastAsiaTheme="minorHAnsi"/>
          <w:lang w:eastAsia="en-US"/>
        </w:rPr>
        <w:t>МП  ________________________________</w:t>
      </w:r>
    </w:p>
    <w:p w:rsidR="00B363D2" w:rsidRPr="00B363D2" w:rsidRDefault="00B363D2" w:rsidP="00B363D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363D2">
        <w:rPr>
          <w:rFonts w:eastAsiaTheme="minorHAnsi"/>
          <w:sz w:val="18"/>
          <w:szCs w:val="18"/>
          <w:lang w:eastAsia="en-US"/>
        </w:rPr>
        <w:t xml:space="preserve">                                        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Pr="00B363D2">
        <w:rPr>
          <w:rFonts w:eastAsiaTheme="minorHAnsi"/>
          <w:sz w:val="18"/>
          <w:szCs w:val="18"/>
          <w:lang w:eastAsia="en-US"/>
        </w:rPr>
        <w:t xml:space="preserve">      (подпись, дата, инициалы,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 w:rsidRPr="00B363D2">
        <w:rPr>
          <w:rFonts w:eastAsiaTheme="minorHAnsi"/>
          <w:sz w:val="18"/>
          <w:szCs w:val="18"/>
          <w:lang w:eastAsia="en-US"/>
        </w:rPr>
        <w:t>фамилия)</w:t>
      </w:r>
    </w:p>
    <w:p w:rsidR="00B363D2" w:rsidRP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</w:p>
    <w:p w:rsidR="00B363D2" w:rsidRDefault="00B363D2" w:rsidP="00B363D2">
      <w:pPr>
        <w:autoSpaceDE w:val="0"/>
        <w:autoSpaceDN w:val="0"/>
        <w:adjustRightInd w:val="0"/>
        <w:ind w:left="5760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</w:t>
      </w:r>
      <w:r w:rsidR="00FC318E">
        <w:rPr>
          <w:sz w:val="18"/>
          <w:szCs w:val="18"/>
        </w:rPr>
        <w:t>4</w:t>
      </w:r>
    </w:p>
    <w:p w:rsidR="00B363D2" w:rsidRDefault="00B363D2" w:rsidP="00B363D2">
      <w:pPr>
        <w:autoSpaceDE w:val="0"/>
        <w:autoSpaceDN w:val="0"/>
        <w:adjustRightInd w:val="0"/>
        <w:ind w:left="576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Default="00B363D2" w:rsidP="000909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63D2" w:rsidRPr="00B363D2" w:rsidRDefault="00B363D2" w:rsidP="00B363D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363D2">
        <w:rPr>
          <w:rFonts w:eastAsiaTheme="minorHAnsi"/>
          <w:lang w:eastAsia="en-US"/>
        </w:rPr>
        <w:t>ПОДТВЕРЖДЕНИЕ</w:t>
      </w:r>
    </w:p>
    <w:p w:rsidR="00B363D2" w:rsidRDefault="00B363D2" w:rsidP="00B363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363D2">
        <w:rPr>
          <w:rFonts w:eastAsiaTheme="minorHAnsi"/>
          <w:lang w:eastAsia="en-US"/>
        </w:rPr>
        <w:t xml:space="preserve">согласия </w:t>
      </w:r>
      <w:r>
        <w:rPr>
          <w:rFonts w:eastAsiaTheme="minorHAnsi"/>
          <w:lang w:eastAsia="en-US"/>
        </w:rPr>
        <w:t xml:space="preserve">кандидата при проведении выборов </w:t>
      </w:r>
    </w:p>
    <w:p w:rsidR="00090919" w:rsidRDefault="00090919" w:rsidP="000909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90919" w:rsidRDefault="00090919" w:rsidP="000909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90919">
        <w:rPr>
          <w:rFonts w:ascii="Times New Roman" w:hAnsi="Times New Roman" w:cs="Times New Roman"/>
          <w:sz w:val="18"/>
          <w:szCs w:val="18"/>
        </w:rPr>
        <w:t>(наименование избирательной кампании)</w:t>
      </w:r>
    </w:p>
    <w:p w:rsidR="00090919" w:rsidRPr="00090919" w:rsidRDefault="00090919" w:rsidP="0009091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Я,   </w:t>
      </w:r>
      <w:r w:rsidR="00236F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0919" w:rsidRDefault="00090919" w:rsidP="00090919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 w:rsidRPr="00090919">
        <w:rPr>
          <w:rFonts w:ascii="Times New Roman" w:hAnsi="Times New Roman" w:cs="Times New Roman"/>
          <w:color w:val="000000" w:themeColor="text1"/>
        </w:rPr>
        <w:t>(фамилия, имя и отчество кандидата</w:t>
      </w:r>
      <w:r w:rsidR="00236F68">
        <w:rPr>
          <w:rFonts w:ascii="Times New Roman" w:hAnsi="Times New Roman" w:cs="Times New Roman"/>
          <w:color w:val="000000" w:themeColor="text1"/>
        </w:rPr>
        <w:t>)</w:t>
      </w:r>
      <w:r w:rsidRPr="00090919">
        <w:rPr>
          <w:rFonts w:ascii="Times New Roman" w:hAnsi="Times New Roman" w:cs="Times New Roman"/>
          <w:color w:val="000000" w:themeColor="text1"/>
        </w:rPr>
        <w:t xml:space="preserve"> </w:t>
      </w:r>
    </w:p>
    <w:p w:rsidR="00090919" w:rsidRDefault="009C6D76" w:rsidP="00090919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proofErr w:type="gramStart"/>
      <w:r w:rsidRPr="009C6D76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36F68" w:rsidRPr="009C6D76">
        <w:rPr>
          <w:rFonts w:ascii="Times New Roman" w:hAnsi="Times New Roman" w:cs="Times New Roman"/>
          <w:color w:val="000000"/>
          <w:sz w:val="24"/>
          <w:szCs w:val="24"/>
        </w:rPr>
        <w:t>вляющийся</w:t>
      </w:r>
      <w:proofErr w:type="gramEnd"/>
      <w:r w:rsidR="00236F68" w:rsidRPr="009C6D76">
        <w:rPr>
          <w:rFonts w:ascii="Times New Roman" w:hAnsi="Times New Roman" w:cs="Times New Roman"/>
          <w:color w:val="000000"/>
          <w:sz w:val="24"/>
          <w:szCs w:val="24"/>
        </w:rPr>
        <w:t xml:space="preserve"> кандидатом в депутаты</w:t>
      </w:r>
      <w:r w:rsidR="00236F68">
        <w:rPr>
          <w:rFonts w:ascii="Times New Roman" w:hAnsi="Times New Roman" w:cs="Times New Roman"/>
          <w:color w:val="000000"/>
        </w:rPr>
        <w:t xml:space="preserve"> _</w:t>
      </w:r>
      <w:r w:rsidR="00090919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090919" w:rsidRDefault="00090919" w:rsidP="00236F68">
      <w:pPr>
        <w:pStyle w:val="ConsPlusNonformat"/>
        <w:widowControl/>
        <w:ind w:left="1416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и</w:t>
      </w:r>
      <w:r w:rsidR="001E7385">
        <w:rPr>
          <w:rFonts w:ascii="Times New Roman" w:hAnsi="Times New Roman" w:cs="Times New Roman"/>
          <w:color w:val="000000"/>
        </w:rPr>
        <w:t xml:space="preserve"> (или)</w:t>
      </w:r>
      <w:r>
        <w:rPr>
          <w:rFonts w:ascii="Times New Roman" w:hAnsi="Times New Roman" w:cs="Times New Roman"/>
          <w:color w:val="000000"/>
        </w:rPr>
        <w:t xml:space="preserve"> номер избирательного округа)</w:t>
      </w: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90919" w:rsidRDefault="00090919" w:rsidP="0009091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специального избирательного счета)</w:t>
      </w: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_____________________________________________________________________</w:t>
      </w:r>
    </w:p>
    <w:p w:rsidR="00090919" w:rsidRDefault="00090919" w:rsidP="00236F6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отчество гражданина, наименование организации)</w:t>
      </w: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выполнение  работ  (реализацию    товаров,  оказание  услуг)  согласно договору от «__» ________ 20__ года  № ___  и  их  оплату  за  счет  средств избирательного фонда</w:t>
      </w:r>
      <w:r w:rsidR="00236F68">
        <w:rPr>
          <w:rFonts w:ascii="Times New Roman" w:hAnsi="Times New Roman" w:cs="Times New Roman"/>
          <w:sz w:val="24"/>
          <w:szCs w:val="24"/>
        </w:rPr>
        <w:t>.</w:t>
      </w:r>
    </w:p>
    <w:p w:rsidR="00236F68" w:rsidRDefault="00236F68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919" w:rsidRDefault="00090919" w:rsidP="000909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                                     </w:t>
      </w:r>
      <w:r w:rsidR="00236F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090919" w:rsidRDefault="00236F68" w:rsidP="00236F68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</w:t>
      </w:r>
      <w:r w:rsidR="00090919">
        <w:rPr>
          <w:rFonts w:ascii="Times New Roman" w:hAnsi="Times New Roman" w:cs="Times New Roman"/>
          <w:color w:val="000000"/>
        </w:rPr>
        <w:t>(подпись, дата, инициалы, фамилия)</w:t>
      </w:r>
    </w:p>
    <w:p w:rsidR="00090919" w:rsidRDefault="00090919" w:rsidP="00090919">
      <w:pPr>
        <w:jc w:val="both"/>
        <w:rPr>
          <w:color w:val="000000"/>
        </w:rPr>
      </w:pPr>
    </w:p>
    <w:p w:rsidR="00090919" w:rsidRDefault="00090919" w:rsidP="00090919">
      <w:pPr>
        <w:pStyle w:val="1"/>
        <w:spacing w:line="436" w:lineRule="auto"/>
        <w:jc w:val="center"/>
        <w:rPr>
          <w:bCs/>
          <w:sz w:val="28"/>
          <w:szCs w:val="28"/>
        </w:rPr>
      </w:pPr>
    </w:p>
    <w:p w:rsidR="00090919" w:rsidRDefault="00090919" w:rsidP="00090919">
      <w:pPr>
        <w:pStyle w:val="1"/>
        <w:spacing w:line="436" w:lineRule="auto"/>
        <w:jc w:val="center"/>
        <w:rPr>
          <w:bCs/>
          <w:sz w:val="28"/>
          <w:szCs w:val="28"/>
        </w:rPr>
      </w:pPr>
    </w:p>
    <w:p w:rsidR="00090919" w:rsidRDefault="00090919" w:rsidP="00090919"/>
    <w:p w:rsidR="00090919" w:rsidRDefault="00090919" w:rsidP="00090919"/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397431" w:rsidRDefault="00397431" w:rsidP="00D53E4D">
      <w:pPr>
        <w:ind w:right="239"/>
        <w:jc w:val="right"/>
      </w:pPr>
    </w:p>
    <w:p w:rsidR="00236F68" w:rsidRDefault="00236F68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</w:p>
    <w:p w:rsidR="00D53E4D" w:rsidRDefault="00236F68" w:rsidP="001E22FC">
      <w:pPr>
        <w:pStyle w:val="ConsPlusNonformat"/>
        <w:widowControl/>
        <w:tabs>
          <w:tab w:val="left" w:pos="5880"/>
        </w:tabs>
        <w:ind w:left="600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C318E">
        <w:rPr>
          <w:rFonts w:ascii="Times New Roman" w:hAnsi="Times New Roman" w:cs="Times New Roman"/>
          <w:sz w:val="18"/>
          <w:szCs w:val="18"/>
        </w:rPr>
        <w:t>5</w:t>
      </w:r>
    </w:p>
    <w:p w:rsidR="00D53E4D" w:rsidRDefault="00D53E4D" w:rsidP="00D53E4D">
      <w:pPr>
        <w:tabs>
          <w:tab w:val="left" w:pos="5880"/>
        </w:tabs>
        <w:autoSpaceDE w:val="0"/>
        <w:autoSpaceDN w:val="0"/>
        <w:adjustRightInd w:val="0"/>
        <w:ind w:left="600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nformat"/>
        <w:widowControl/>
        <w:ind w:left="5640"/>
        <w:jc w:val="center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поступлении денежных средств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специальный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избирательный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кандидата, избирательного объединения</w:t>
      </w: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 состоянию на </w:t>
      </w:r>
      <w:r>
        <w:rPr>
          <w:rFonts w:ascii="Times New Roman" w:hAnsi="Times New Roman" w:cs="Times New Roman"/>
          <w:color w:val="000000"/>
          <w:sz w:val="24"/>
          <w:szCs w:val="24"/>
        </w:rPr>
        <w:t>«__» ______ 20__ года</w:t>
      </w: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188"/>
        <w:gridCol w:w="5650"/>
      </w:tblGrid>
      <w:tr w:rsidR="00D53E4D" w:rsidTr="00236F68">
        <w:trPr>
          <w:trHeight w:val="307"/>
        </w:trPr>
        <w:tc>
          <w:tcPr>
            <w:tcW w:w="4487" w:type="dxa"/>
            <w:gridSpan w:val="2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236F68">
        <w:trPr>
          <w:trHeight w:val="300"/>
        </w:trPr>
        <w:tc>
          <w:tcPr>
            <w:tcW w:w="10137" w:type="dxa"/>
            <w:gridSpan w:val="3"/>
            <w:hideMark/>
          </w:tcPr>
          <w:p w:rsidR="00D53E4D" w:rsidRDefault="00D53E4D">
            <w:pPr>
              <w:pStyle w:val="ConsPlusNonformat"/>
              <w:widowControl/>
              <w:ind w:left="8100" w:hanging="486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  <w:proofErr w:type="gramEnd"/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</w:t>
            </w:r>
            <w:r w:rsidR="001E7385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номер избирательного округа</w:t>
            </w:r>
            <w:r w:rsidR="00236F68">
              <w:rPr>
                <w:rFonts w:ascii="Times New Roman" w:hAnsi="Times New Roman" w:cs="Times New Roman"/>
              </w:rPr>
              <w:t>/ наименование избирательного объединения)</w:t>
            </w:r>
          </w:p>
        </w:tc>
      </w:tr>
      <w:tr w:rsidR="00D53E4D" w:rsidTr="00236F68">
        <w:trPr>
          <w:trHeight w:val="259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236F68" w:rsidP="0034179D">
            <w:pPr>
              <w:pStyle w:val="ConsPlusNonformat"/>
              <w:widowControl/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53E4D" w:rsidTr="00236F68">
        <w:trPr>
          <w:trHeight w:val="291"/>
        </w:trPr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D53E4D" w:rsidRDefault="0034179D" w:rsidP="003417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адрес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36F68">
              <w:rPr>
                <w:rFonts w:ascii="Times New Roman" w:hAnsi="Times New Roman" w:cs="Times New Roman"/>
                <w:color w:val="000000"/>
              </w:rPr>
              <w:t>филиала Сбербанка</w:t>
            </w:r>
            <w:r w:rsidR="008A0C91">
              <w:rPr>
                <w:rFonts w:ascii="Times New Roman" w:hAnsi="Times New Roman" w:cs="Times New Roman"/>
                <w:color w:val="000000"/>
              </w:rPr>
              <w:t>)</w:t>
            </w:r>
            <w:r w:rsidR="00236F6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D53E4D" w:rsidTr="00236F68">
        <w:trPr>
          <w:trHeight w:val="242"/>
        </w:trPr>
        <w:tc>
          <w:tcPr>
            <w:tcW w:w="10137" w:type="dxa"/>
            <w:gridSpan w:val="3"/>
            <w:tcBorders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3E4D" w:rsidTr="00236F68">
        <w:trPr>
          <w:trHeight w:val="282"/>
        </w:trPr>
        <w:tc>
          <w:tcPr>
            <w:tcW w:w="2299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236F68">
        <w:trPr>
          <w:trHeight w:val="282"/>
        </w:trPr>
        <w:tc>
          <w:tcPr>
            <w:tcW w:w="2299" w:type="dxa"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2584"/>
        <w:gridCol w:w="473"/>
        <w:gridCol w:w="3688"/>
      </w:tblGrid>
      <w:tr w:rsidR="00D53E4D" w:rsidTr="00D53E4D">
        <w:trPr>
          <w:trHeight w:val="294"/>
        </w:trPr>
        <w:tc>
          <w:tcPr>
            <w:tcW w:w="3470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473" w:type="dxa"/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98"/>
        <w:gridCol w:w="8539"/>
      </w:tblGrid>
      <w:tr w:rsidR="00D53E4D" w:rsidTr="00D53E4D">
        <w:trPr>
          <w:trHeight w:val="290"/>
        </w:trPr>
        <w:tc>
          <w:tcPr>
            <w:tcW w:w="1624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ind w:left="6663" w:hanging="666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D53E4D">
        <w:trPr>
          <w:trHeight w:val="290"/>
        </w:trPr>
        <w:tc>
          <w:tcPr>
            <w:tcW w:w="1624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сумма  прописью)</w:t>
            </w:r>
          </w:p>
        </w:tc>
      </w:tr>
    </w:tbl>
    <w:p w:rsidR="00D53E4D" w:rsidRDefault="00D53E4D" w:rsidP="00D53E4D">
      <w:pPr>
        <w:pStyle w:val="ConsPlusNonformat"/>
        <w:widowControl/>
        <w:tabs>
          <w:tab w:val="left" w:pos="5880"/>
        </w:tabs>
        <w:ind w:left="600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5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700"/>
        <w:gridCol w:w="1915"/>
        <w:gridCol w:w="1145"/>
        <w:gridCol w:w="1620"/>
        <w:gridCol w:w="2220"/>
      </w:tblGrid>
      <w:tr w:rsidR="00D53E4D" w:rsidTr="00D53E4D">
        <w:trPr>
          <w:cantSplit/>
          <w:trHeight w:val="1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зачисле-ния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на счет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341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</w:t>
            </w:r>
            <w:r w:rsidR="0034179D">
              <w:rPr>
                <w:rFonts w:ascii="Times New Roman" w:hAnsi="Times New Roman" w:cs="Times New Roman"/>
              </w:rPr>
              <w:t xml:space="preserve">точник      </w:t>
            </w:r>
            <w:r w:rsidR="0034179D">
              <w:rPr>
                <w:rFonts w:ascii="Times New Roman" w:hAnsi="Times New Roman" w:cs="Times New Roman"/>
              </w:rPr>
              <w:br/>
              <w:t xml:space="preserve">поступления средств </w:t>
            </w:r>
            <w:r w:rsidR="008A0C91">
              <w:rPr>
                <w:rFonts w:ascii="Times New Roman" w:hAnsi="Times New Roman" w:cs="Times New Roman"/>
              </w:rPr>
              <w:t>⃰</w:t>
            </w:r>
            <w:r w:rsidR="0034179D">
              <w:rPr>
                <w:rFonts w:ascii="Times New Roman" w:hAnsi="Times New Roman" w:cs="Times New Roman"/>
              </w:rPr>
              <w:t>⃰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left="-130" w:right="-13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Реквизиты,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идентифицирующие 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юридическое лицо </w:t>
            </w:r>
          </w:p>
          <w:p w:rsidR="00D53E4D" w:rsidRDefault="00D53E4D">
            <w:pPr>
              <w:pStyle w:val="ConsPlusNormal"/>
              <w:widowControl/>
              <w:ind w:left="-130" w:right="-135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или гражданина, осуществивших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перечисление       </w:t>
            </w:r>
            <w:r>
              <w:rPr>
                <w:rFonts w:ascii="Times New Roman" w:hAnsi="Times New Roman" w:cs="Times New Roman"/>
                <w:color w:val="000000"/>
              </w:rPr>
              <w:br/>
              <w:t>средств</w:t>
            </w:r>
            <w:r w:rsidR="0034179D">
              <w:rPr>
                <w:rFonts w:ascii="Times New Roman" w:hAnsi="Times New Roman" w:cs="Times New Roman"/>
                <w:color w:val="000000"/>
              </w:rPr>
              <w:t xml:space="preserve">⃰ ⃰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3417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3417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руб</w:t>
            </w:r>
            <w:r w:rsidR="003417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    </w:t>
            </w:r>
            <w:r>
              <w:rPr>
                <w:rFonts w:ascii="Times New Roman" w:hAnsi="Times New Roman" w:cs="Times New Roman"/>
              </w:rPr>
              <w:br/>
              <w:t>поступлений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</w:rPr>
              <w:br/>
              <w:t xml:space="preserve">поступление      </w:t>
            </w:r>
            <w:r>
              <w:rPr>
                <w:rFonts w:ascii="Times New Roman" w:hAnsi="Times New Roman" w:cs="Times New Roman"/>
              </w:rPr>
              <w:br/>
              <w:t>средств</w:t>
            </w:r>
          </w:p>
        </w:tc>
      </w:tr>
      <w:tr w:rsidR="00D53E4D" w:rsidTr="00D53E4D">
        <w:trPr>
          <w:cantSplit/>
          <w:trHeight w:val="2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3E4D" w:rsidTr="00D53E4D">
        <w:trPr>
          <w:cantSplit/>
          <w:trHeight w:val="1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967"/>
        <w:gridCol w:w="1980"/>
        <w:gridCol w:w="4262"/>
      </w:tblGrid>
      <w:tr w:rsidR="0034179D" w:rsidTr="0034179D">
        <w:trPr>
          <w:trHeight w:val="1142"/>
        </w:trPr>
        <w:tc>
          <w:tcPr>
            <w:tcW w:w="4131" w:type="dxa"/>
            <w:vMerge w:val="restart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филиала</w:t>
            </w:r>
          </w:p>
          <w:p w:rsidR="00D53E4D" w:rsidRDefault="00D53E4D" w:rsidP="0034179D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Сбербанка России № ___ </w:t>
            </w:r>
          </w:p>
        </w:tc>
        <w:tc>
          <w:tcPr>
            <w:tcW w:w="2076" w:type="dxa"/>
            <w:hideMark/>
          </w:tcPr>
          <w:p w:rsidR="0034179D" w:rsidRDefault="0034179D" w:rsidP="0034179D">
            <w:pPr>
              <w:jc w:val="center"/>
            </w:pPr>
          </w:p>
          <w:p w:rsidR="00D53E4D" w:rsidRDefault="00D53E4D" w:rsidP="0034179D">
            <w:pPr>
              <w:jc w:val="center"/>
            </w:pPr>
            <w:r>
              <w:t>МП</w:t>
            </w:r>
          </w:p>
        </w:tc>
        <w:tc>
          <w:tcPr>
            <w:tcW w:w="4293" w:type="dxa"/>
          </w:tcPr>
          <w:p w:rsidR="0034179D" w:rsidRDefault="0034179D">
            <w:pPr>
              <w:rPr>
                <w:sz w:val="20"/>
                <w:szCs w:val="20"/>
              </w:rPr>
            </w:pPr>
          </w:p>
          <w:p w:rsidR="0034179D" w:rsidRDefault="00341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  <w:p w:rsidR="00D53E4D" w:rsidRDefault="0034179D">
            <w:r>
              <w:rPr>
                <w:sz w:val="20"/>
                <w:szCs w:val="20"/>
              </w:rPr>
              <w:t xml:space="preserve">    (подпись, дата, инициалы, фамилия)</w:t>
            </w:r>
          </w:p>
        </w:tc>
      </w:tr>
      <w:tr w:rsidR="0034179D" w:rsidTr="0034179D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D53E4D" w:rsidRDefault="00D53E4D"/>
        </w:tc>
        <w:tc>
          <w:tcPr>
            <w:tcW w:w="2076" w:type="dxa"/>
            <w:vAlign w:val="center"/>
          </w:tcPr>
          <w:p w:rsidR="00D53E4D" w:rsidRDefault="00D53E4D">
            <w:pPr>
              <w:jc w:val="center"/>
            </w:pPr>
          </w:p>
        </w:tc>
        <w:tc>
          <w:tcPr>
            <w:tcW w:w="4293" w:type="dxa"/>
            <w:hideMark/>
          </w:tcPr>
          <w:p w:rsidR="00D53E4D" w:rsidRDefault="00D53E4D">
            <w:pPr>
              <w:rPr>
                <w:sz w:val="20"/>
                <w:szCs w:val="20"/>
              </w:rPr>
            </w:pPr>
          </w:p>
        </w:tc>
      </w:tr>
      <w:tr w:rsidR="00D53E4D" w:rsidTr="0034179D">
        <w:trPr>
          <w:trHeight w:val="264"/>
        </w:trPr>
        <w:tc>
          <w:tcPr>
            <w:tcW w:w="4131" w:type="dxa"/>
          </w:tcPr>
          <w:p w:rsidR="00D53E4D" w:rsidRDefault="00D53E4D"/>
          <w:p w:rsidR="008A0C91" w:rsidRDefault="008A0C91"/>
          <w:p w:rsidR="008A0C91" w:rsidRDefault="008A0C91"/>
        </w:tc>
        <w:tc>
          <w:tcPr>
            <w:tcW w:w="2076" w:type="dxa"/>
          </w:tcPr>
          <w:p w:rsidR="00D53E4D" w:rsidRDefault="00D53E4D"/>
        </w:tc>
        <w:tc>
          <w:tcPr>
            <w:tcW w:w="4293" w:type="dxa"/>
          </w:tcPr>
          <w:p w:rsidR="00D53E4D" w:rsidRDefault="00D53E4D"/>
        </w:tc>
      </w:tr>
    </w:tbl>
    <w:p w:rsidR="0034179D" w:rsidRDefault="0034179D" w:rsidP="0034179D">
      <w:pPr>
        <w:pStyle w:val="ConsPlusNormal"/>
        <w:widowControl/>
        <w:tabs>
          <w:tab w:val="left" w:pos="5160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8A0C91">
        <w:rPr>
          <w:rFonts w:eastAsiaTheme="minorHAnsi"/>
          <w:sz w:val="19"/>
          <w:szCs w:val="19"/>
          <w:lang w:eastAsia="en-US"/>
        </w:rPr>
        <w:t xml:space="preserve">* Для гражданина, индивидуального предпринимателя указываются: фамилия, имя, отчество, дата рождения, адрес места жительства; для </w:t>
      </w:r>
      <w:r w:rsidRPr="009C6D76">
        <w:rPr>
          <w:rFonts w:eastAsiaTheme="minorHAnsi"/>
          <w:color w:val="000000" w:themeColor="text1"/>
          <w:sz w:val="19"/>
          <w:szCs w:val="19"/>
          <w:lang w:eastAsia="en-US"/>
        </w:rPr>
        <w:t xml:space="preserve">юридического лица - наименование, дата регистрации, банковские реквизиты, отметка об отсутствии ограничений, предусмотренных </w:t>
      </w:r>
      <w:hyperlink r:id="rId30" w:history="1">
        <w:r w:rsidRPr="009C6D76">
          <w:rPr>
            <w:rFonts w:eastAsiaTheme="minorHAnsi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9C6D76">
        <w:rPr>
          <w:rFonts w:eastAsiaTheme="minorHAnsi"/>
          <w:sz w:val="19"/>
          <w:szCs w:val="19"/>
          <w:lang w:eastAsia="en-US"/>
        </w:rPr>
        <w:t xml:space="preserve"> Федерального закона от 12.06.2002 № 67-ФЗ.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r w:rsidRPr="008A0C91">
        <w:rPr>
          <w:rFonts w:eastAsiaTheme="minorHAnsi"/>
          <w:sz w:val="19"/>
          <w:szCs w:val="19"/>
          <w:lang w:eastAsia="en-US"/>
        </w:rPr>
        <w:t>** 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- ИНН.</w:t>
      </w: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8A0C91" w:rsidRDefault="008A0C91" w:rsidP="008A0C91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C318E">
        <w:rPr>
          <w:rFonts w:ascii="Times New Roman" w:hAnsi="Times New Roman" w:cs="Times New Roman"/>
          <w:sz w:val="18"/>
          <w:szCs w:val="18"/>
        </w:rPr>
        <w:t>6</w:t>
      </w:r>
    </w:p>
    <w:p w:rsidR="008A0C91" w:rsidRDefault="008A0C91" w:rsidP="008A0C91">
      <w:pPr>
        <w:tabs>
          <w:tab w:val="left" w:pos="6000"/>
        </w:tabs>
        <w:autoSpaceDE w:val="0"/>
        <w:autoSpaceDN w:val="0"/>
        <w:adjustRightInd w:val="0"/>
        <w:ind w:left="588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rmal"/>
        <w:widowControl/>
        <w:ind w:left="5640" w:firstLine="0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D53E4D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D53E4D">
      <w:pPr>
        <w:pStyle w:val="ConsPlusNormal"/>
        <w:widowControl/>
        <w:tabs>
          <w:tab w:val="left" w:pos="6000"/>
        </w:tabs>
        <w:ind w:left="588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A0C91" w:rsidRDefault="008A0C91" w:rsidP="00D53E4D">
      <w:pPr>
        <w:pStyle w:val="ConsPlusNormal"/>
        <w:widowControl/>
        <w:tabs>
          <w:tab w:val="left" w:pos="6000"/>
        </w:tabs>
        <w:ind w:left="588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A0C91" w:rsidRPr="008A0C91" w:rsidRDefault="008A0C91" w:rsidP="008A0C9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>СВЕДЕНИЯ</w:t>
      </w:r>
    </w:p>
    <w:p w:rsidR="008A0C91" w:rsidRPr="008A0C91" w:rsidRDefault="008A0C91" w:rsidP="008A0C9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 xml:space="preserve">о поступлении денежных средств на </w:t>
      </w:r>
      <w:proofErr w:type="gramStart"/>
      <w:r w:rsidRPr="008A0C91">
        <w:rPr>
          <w:rFonts w:eastAsiaTheme="minorHAnsi"/>
          <w:lang w:eastAsia="en-US"/>
        </w:rPr>
        <w:t>специальный</w:t>
      </w:r>
      <w:proofErr w:type="gramEnd"/>
      <w:r w:rsidRPr="008A0C91">
        <w:rPr>
          <w:rFonts w:eastAsiaTheme="minorHAnsi"/>
          <w:lang w:eastAsia="en-US"/>
        </w:rPr>
        <w:t xml:space="preserve"> избирательный</w:t>
      </w:r>
    </w:p>
    <w:p w:rsidR="008A0C91" w:rsidRPr="008A0C91" w:rsidRDefault="008A0C91" w:rsidP="008A0C91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>счет кандидата/избирательного объединения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8A0C91" w:rsidRPr="008A0C91" w:rsidRDefault="008A0C91" w:rsidP="008A0C91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8A0C91">
        <w:rPr>
          <w:rFonts w:eastAsiaTheme="minorHAnsi"/>
          <w:lang w:eastAsia="en-US"/>
        </w:rPr>
        <w:t xml:space="preserve">                                        </w:t>
      </w:r>
      <w:r w:rsidRPr="00EA3311">
        <w:rPr>
          <w:rFonts w:eastAsiaTheme="minorHAnsi"/>
          <w:lang w:eastAsia="en-US"/>
        </w:rPr>
        <w:t>по состоянию на «</w:t>
      </w:r>
      <w:r w:rsidRPr="008A0C91">
        <w:rPr>
          <w:rFonts w:eastAsiaTheme="minorHAnsi"/>
          <w:lang w:eastAsia="en-US"/>
        </w:rPr>
        <w:t>24</w:t>
      </w:r>
      <w:r w:rsidRPr="00EA3311">
        <w:rPr>
          <w:rFonts w:eastAsiaTheme="minorHAnsi"/>
          <w:lang w:eastAsia="en-US"/>
        </w:rPr>
        <w:t>»</w:t>
      </w:r>
      <w:r w:rsidRPr="008A0C91">
        <w:rPr>
          <w:rFonts w:eastAsiaTheme="minorHAnsi"/>
          <w:lang w:eastAsia="en-US"/>
        </w:rPr>
        <w:t xml:space="preserve"> июля 201</w:t>
      </w:r>
      <w:r w:rsidR="00EA3311">
        <w:rPr>
          <w:rFonts w:eastAsiaTheme="minorHAnsi"/>
          <w:lang w:eastAsia="en-US"/>
        </w:rPr>
        <w:t>8</w:t>
      </w:r>
      <w:r w:rsidRPr="008A0C91">
        <w:rPr>
          <w:rFonts w:eastAsiaTheme="minorHAnsi"/>
          <w:lang w:eastAsia="en-US"/>
        </w:rPr>
        <w:t xml:space="preserve"> года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Style w:val="af1"/>
        <w:tblpPr w:leftFromText="180" w:rightFromText="180" w:vertAnchor="text" w:horzAnchor="page" w:tblpX="1223" w:tblpY="147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245"/>
      </w:tblGrid>
      <w:tr w:rsidR="008A0C91" w:rsidTr="00700311">
        <w:tc>
          <w:tcPr>
            <w:tcW w:w="5069" w:type="dxa"/>
            <w:tcBorders>
              <w:top w:val="nil"/>
              <w:bottom w:val="nil"/>
              <w:right w:val="nil"/>
            </w:tcBorders>
          </w:tcPr>
          <w:p w:rsidR="008A0C91" w:rsidRDefault="008A0C91" w:rsidP="008A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Кандидат (избирательное объединение) </w:t>
            </w:r>
          </w:p>
        </w:tc>
        <w:tc>
          <w:tcPr>
            <w:tcW w:w="5245" w:type="dxa"/>
            <w:tcBorders>
              <w:left w:val="nil"/>
            </w:tcBorders>
          </w:tcPr>
          <w:p w:rsidR="008A0C91" w:rsidRDefault="008A0C91" w:rsidP="00EA33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>Семенов Александр Ильич</w:t>
            </w:r>
          </w:p>
        </w:tc>
      </w:tr>
    </w:tbl>
    <w:p w:rsidR="008A0C91" w:rsidRPr="008A0C91" w:rsidRDefault="00EA3311" w:rsidP="00EA33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</w:t>
      </w:r>
      <w:proofErr w:type="gramStart"/>
      <w:r w:rsidR="008A0C91" w:rsidRPr="008A0C91">
        <w:rPr>
          <w:rFonts w:eastAsiaTheme="minorHAnsi"/>
          <w:sz w:val="20"/>
          <w:szCs w:val="20"/>
          <w:lang w:eastAsia="en-US"/>
        </w:rPr>
        <w:t>(фамилия, имя и отчество кандидата,</w:t>
      </w:r>
      <w:proofErr w:type="gramEnd"/>
    </w:p>
    <w:tbl>
      <w:tblPr>
        <w:tblStyle w:val="af1"/>
        <w:tblW w:w="104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A3311" w:rsidTr="00700311">
        <w:tc>
          <w:tcPr>
            <w:tcW w:w="10456" w:type="dxa"/>
          </w:tcPr>
          <w:p w:rsidR="00EA3311" w:rsidRPr="00EA3311" w:rsidRDefault="00EA3311" w:rsidP="00EA331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одномандатный избирательный округ </w:t>
            </w:r>
            <w:r w:rsidRPr="00EA3311">
              <w:rPr>
                <w:rFonts w:eastAsiaTheme="minorHAnsi"/>
                <w:lang w:eastAsia="en-US"/>
              </w:rPr>
              <w:t>№</w:t>
            </w:r>
            <w:r w:rsidRPr="008A0C91">
              <w:rPr>
                <w:rFonts w:eastAsiaTheme="minorHAnsi"/>
                <w:lang w:eastAsia="en-US"/>
              </w:rPr>
              <w:t xml:space="preserve"> 1</w:t>
            </w:r>
          </w:p>
        </w:tc>
      </w:tr>
    </w:tbl>
    <w:p w:rsidR="00EA3311" w:rsidRPr="008A0C91" w:rsidRDefault="001E7385" w:rsidP="00EA33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наименование </w:t>
      </w:r>
      <w:r w:rsidR="00EA3311">
        <w:rPr>
          <w:rFonts w:eastAsiaTheme="minorHAnsi"/>
          <w:sz w:val="20"/>
          <w:szCs w:val="20"/>
          <w:lang w:eastAsia="en-US"/>
        </w:rPr>
        <w:t>и</w:t>
      </w:r>
      <w:r>
        <w:rPr>
          <w:rFonts w:eastAsiaTheme="minorHAnsi"/>
          <w:sz w:val="20"/>
          <w:szCs w:val="20"/>
          <w:lang w:eastAsia="en-US"/>
        </w:rPr>
        <w:t xml:space="preserve"> (или)</w:t>
      </w:r>
      <w:r w:rsidR="00EA3311" w:rsidRPr="008A0C91">
        <w:rPr>
          <w:rFonts w:eastAsiaTheme="minorHAnsi"/>
          <w:sz w:val="20"/>
          <w:szCs w:val="20"/>
          <w:lang w:eastAsia="en-US"/>
        </w:rPr>
        <w:t xml:space="preserve"> </w:t>
      </w:r>
      <w:r w:rsidRPr="008A0C91">
        <w:rPr>
          <w:rFonts w:eastAsiaTheme="minorHAnsi"/>
          <w:sz w:val="20"/>
          <w:szCs w:val="20"/>
          <w:lang w:eastAsia="en-US"/>
        </w:rPr>
        <w:t xml:space="preserve">номер </w:t>
      </w:r>
      <w:r w:rsidR="00EA3311" w:rsidRPr="008A0C91">
        <w:rPr>
          <w:rFonts w:eastAsiaTheme="minorHAnsi"/>
          <w:sz w:val="20"/>
          <w:szCs w:val="20"/>
          <w:lang w:eastAsia="en-US"/>
        </w:rPr>
        <w:t>избирательного округа/наименование избирательного объединения)</w:t>
      </w:r>
    </w:p>
    <w:p w:rsidR="00EA3311" w:rsidRPr="008A0C91" w:rsidRDefault="00EA3311" w:rsidP="00EA33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     </w:t>
      </w: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A3311" w:rsidTr="00700311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A3311" w:rsidRDefault="00EA3311" w:rsidP="00EA33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</w:rPr>
              <w:t xml:space="preserve">№ 00000000000000000000, дополнительный офис № 8646/039 Красноярского отделения № 8646 </w:t>
            </w:r>
          </w:p>
        </w:tc>
      </w:tr>
    </w:tbl>
    <w:p w:rsidR="00EA3311" w:rsidRDefault="00EA3311" w:rsidP="00EA331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(номер специального избирательного счета,</w:t>
      </w:r>
      <w:proofErr w:type="gramEnd"/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EA3311" w:rsidTr="00700311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A3311" w:rsidRDefault="00EA3311" w:rsidP="00EA331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</w:rPr>
              <w:t>ПАО Сбербанк, г. Красноярск, ул. Сурикова 12/6</w:t>
            </w:r>
          </w:p>
        </w:tc>
      </w:tr>
    </w:tbl>
    <w:p w:rsidR="00EA3311" w:rsidRDefault="00EA3311" w:rsidP="00700311">
      <w:pPr>
        <w:autoSpaceDE w:val="0"/>
        <w:autoSpaceDN w:val="0"/>
        <w:adjustRightInd w:val="0"/>
        <w:ind w:right="-427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наименование и адрес филиала Сбербанка)</w:t>
      </w:r>
    </w:p>
    <w:p w:rsidR="00EA3311" w:rsidRDefault="00EA331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Style w:val="af1"/>
        <w:tblW w:w="10456" w:type="dxa"/>
        <w:tblLook w:val="04A0" w:firstRow="1" w:lastRow="0" w:firstColumn="1" w:lastColumn="0" w:noHBand="0" w:noVBand="1"/>
      </w:tblPr>
      <w:tblGrid>
        <w:gridCol w:w="5068"/>
        <w:gridCol w:w="5388"/>
      </w:tblGrid>
      <w:tr w:rsidR="00EA3311" w:rsidTr="0070031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A3311" w:rsidRPr="00700311" w:rsidRDefault="00EA3311" w:rsidP="008A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Входящий остаток:                   </w:t>
            </w:r>
          </w:p>
        </w:tc>
        <w:tc>
          <w:tcPr>
            <w:tcW w:w="5388" w:type="dxa"/>
            <w:tcBorders>
              <w:top w:val="nil"/>
              <w:left w:val="nil"/>
              <w:right w:val="nil"/>
            </w:tcBorders>
          </w:tcPr>
          <w:p w:rsidR="00EA3311" w:rsidRPr="00700311" w:rsidRDefault="00EA3311" w:rsidP="008A0C9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Ноль рублей 00 копеек                  </w:t>
            </w:r>
          </w:p>
        </w:tc>
      </w:tr>
    </w:tbl>
    <w:p w:rsidR="00EA3311" w:rsidRPr="008A0C91" w:rsidRDefault="00EA3311" w:rsidP="00EA33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                                 </w:t>
      </w:r>
      <w:r w:rsidR="00700311"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Pr="008A0C91">
        <w:rPr>
          <w:rFonts w:eastAsiaTheme="minorHAnsi"/>
          <w:sz w:val="20"/>
          <w:szCs w:val="20"/>
          <w:lang w:eastAsia="en-US"/>
        </w:rPr>
        <w:t xml:space="preserve">    (сумма прописью)</w:t>
      </w:r>
    </w:p>
    <w:tbl>
      <w:tblPr>
        <w:tblW w:w="10308" w:type="dxa"/>
        <w:tblLook w:val="04A0" w:firstRow="1" w:lastRow="0" w:firstColumn="1" w:lastColumn="0" w:noHBand="0" w:noVBand="1"/>
      </w:tblPr>
      <w:tblGrid>
        <w:gridCol w:w="3851"/>
        <w:gridCol w:w="2643"/>
        <w:gridCol w:w="474"/>
        <w:gridCol w:w="3340"/>
      </w:tblGrid>
      <w:tr w:rsidR="00DD1571" w:rsidTr="00B207A0">
        <w:trPr>
          <w:trHeight w:val="535"/>
        </w:trPr>
        <w:tc>
          <w:tcPr>
            <w:tcW w:w="3851" w:type="dxa"/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0C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Поступило средств за период    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17.07.2018</w:t>
            </w:r>
          </w:p>
        </w:tc>
        <w:tc>
          <w:tcPr>
            <w:tcW w:w="474" w:type="dxa"/>
            <w:hideMark/>
          </w:tcPr>
          <w:p w:rsid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71" w:rsidRPr="00E36B9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36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23.07.2018</w:t>
            </w:r>
          </w:p>
        </w:tc>
      </w:tr>
    </w:tbl>
    <w:p w:rsidR="00DD1571" w:rsidRDefault="00DD1571" w:rsidP="00DD15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662"/>
        <w:gridCol w:w="8646"/>
      </w:tblGrid>
      <w:tr w:rsidR="00DD1571" w:rsidTr="00B207A0">
        <w:trPr>
          <w:trHeight w:val="412"/>
        </w:trPr>
        <w:tc>
          <w:tcPr>
            <w:tcW w:w="1662" w:type="dxa"/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71" w:rsidRPr="00700311" w:rsidRDefault="00DD1571" w:rsidP="00DD157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8A0C91">
              <w:rPr>
                <w:rFonts w:eastAsiaTheme="minorHAnsi"/>
                <w:lang w:eastAsia="en-US"/>
              </w:rPr>
              <w:t xml:space="preserve">Один миллион </w:t>
            </w:r>
            <w:r w:rsidRPr="00700311">
              <w:rPr>
                <w:rFonts w:eastAsiaTheme="minorHAnsi"/>
                <w:lang w:eastAsia="en-US"/>
              </w:rPr>
              <w:t>сто восемь тысяч семьсот рублей</w:t>
            </w:r>
            <w:r>
              <w:rPr>
                <w:rFonts w:eastAsiaTheme="minorHAnsi"/>
                <w:lang w:eastAsia="en-US"/>
              </w:rPr>
              <w:t xml:space="preserve"> 00 копеек</w:t>
            </w:r>
          </w:p>
          <w:p w:rsidR="00DD1571" w:rsidRP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1571" w:rsidTr="00B207A0">
        <w:trPr>
          <w:trHeight w:val="326"/>
        </w:trPr>
        <w:tc>
          <w:tcPr>
            <w:tcW w:w="1662" w:type="dxa"/>
            <w:hideMark/>
          </w:tcPr>
          <w:p w:rsidR="00DD1571" w:rsidRDefault="00DD1571" w:rsidP="00B207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EA3311" w:rsidRDefault="00EA331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10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9"/>
        <w:gridCol w:w="2832"/>
        <w:gridCol w:w="2209"/>
        <w:gridCol w:w="934"/>
        <w:gridCol w:w="1393"/>
        <w:gridCol w:w="1448"/>
      </w:tblGrid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Дата зачисления средств на счет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Источник поступления средств </w:t>
            </w:r>
            <w:hyperlink w:anchor="Par158" w:history="1">
              <w:r w:rsidRPr="008A0C91">
                <w:rPr>
                  <w:rFonts w:eastAsiaTheme="minorHAnsi"/>
                  <w:color w:val="0000FF"/>
                  <w:sz w:val="19"/>
                  <w:szCs w:val="19"/>
                  <w:lang w:eastAsia="en-US"/>
                </w:rPr>
                <w:t>*</w:t>
              </w:r>
            </w:hyperlink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Реквизиты, идентифицирующие юридическое лицо или гражданина,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осуществивших перечисление средств </w:t>
            </w:r>
            <w:hyperlink w:anchor="Par159" w:history="1">
              <w:r w:rsidRPr="008A0C91">
                <w:rPr>
                  <w:rFonts w:eastAsiaTheme="minorHAnsi"/>
                  <w:color w:val="0000FF"/>
                  <w:sz w:val="19"/>
                  <w:szCs w:val="19"/>
                  <w:lang w:eastAsia="en-US"/>
                </w:rPr>
                <w:t>**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Сумма (руб.)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Виды поступлений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Документ, подтверждающий поступление средств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6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18.07.201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ind w:right="-87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 05.11.1963 г.р.,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ул. Северная, д. 8, кв. 33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1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Паспорт: 00 00 0000 </w:t>
            </w:r>
          </w:p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ражданство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: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sz w:val="19"/>
                <w:szCs w:val="19"/>
                <w:lang w:eastAsia="en-US"/>
              </w:rPr>
              <w:t>20</w:t>
            </w:r>
            <w:r w:rsidR="00700311" w:rsidRPr="009C6D76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9C6D76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Почтовый перевод № ____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18.07.201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Ильич,20.01.1965 г.р.,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 ул. Ленина, д. 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ind w:left="-120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150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Собственные средства кандидата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Приходный ордер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18.07.201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Самохина Ирина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А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лександровна,</w:t>
            </w:r>
          </w:p>
          <w:p w:rsidR="007C545E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25.10.1965 </w:t>
            </w:r>
            <w:proofErr w:type="spell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г.р.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,г</w:t>
            </w:r>
            <w:proofErr w:type="spellEnd"/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. Красноярск,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ул. Желябова,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д. 5, кв. 35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Паспорт: 00 00 0000 </w:t>
            </w:r>
          </w:p>
          <w:p w:rsidR="008A0C91" w:rsidRPr="008A0C91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ражданство: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0347DF" w:rsidP="007C545E">
            <w:pPr>
              <w:autoSpaceDE w:val="0"/>
              <w:autoSpaceDN w:val="0"/>
              <w:adjustRightInd w:val="0"/>
              <w:ind w:left="-120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8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19.07.201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Региональное отделение</w:t>
            </w:r>
          </w:p>
          <w:p w:rsidR="008A0C91" w:rsidRPr="008A0C91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Партии «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МИР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в Красноярском крае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АКБ «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МЕТА-БАНК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ind w:left="-120" w:right="-62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50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Средства избирательного объединения, выдвинувшего кандидата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19.07.201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27.11.1989 г.р.,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 Красноярск, ул. Новая Заря, д. 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ражданство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: 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19.07.201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Индивидуальный предприниматель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Васильев Василий Васильевич,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15.10.1960 г.р.,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 Красноярск,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ул. Кирова, д. 122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  <w:p w:rsidR="008A0C91" w:rsidRPr="008A0C91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Гражданство: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Почтовый перевод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ООО «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Глобус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, 01.12.2001,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7C545E" w:rsidRPr="009C6D76" w:rsidRDefault="00700311" w:rsidP="007C545E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Красноярский филиал АКБ «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Союз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, ограничения, предусмотренные </w:t>
            </w:r>
            <w:hyperlink r:id="rId31" w:history="1">
              <w:r w:rsidR="008A0C91" w:rsidRPr="009C6D76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ФЗ от 12.06.2002 </w:t>
            </w:r>
          </w:p>
          <w:p w:rsidR="008A0C91" w:rsidRPr="008A0C91" w:rsidRDefault="007C545E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8A0C91" w:rsidRPr="009C6D76">
              <w:rPr>
                <w:rFonts w:eastAsiaTheme="minorHAnsi"/>
                <w:sz w:val="19"/>
                <w:szCs w:val="19"/>
                <w:lang w:eastAsia="en-US"/>
              </w:rPr>
              <w:t xml:space="preserve"> 67-ФЗ, отсутствуют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0347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130000,00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Соколов Владимир Степанович,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01.03.1970 г.р.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Паспорт: 00 00 0000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>ражданство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: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Россия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гражданина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Почтовый перевод №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Типография «</w:t>
            </w:r>
            <w:proofErr w:type="spell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ТриКолор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7C545E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ПАО СБЕРБАНК,</w:t>
            </w:r>
            <w:r w:rsidR="007C545E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Возврат излишне уплаченных денежных средств по договору </w:t>
            </w:r>
            <w:r w:rsidR="00700311" w:rsidRPr="007C545E">
              <w:rPr>
                <w:rFonts w:eastAsiaTheme="minorHAnsi"/>
                <w:sz w:val="18"/>
                <w:szCs w:val="18"/>
                <w:lang w:eastAsia="en-US"/>
              </w:rPr>
              <w:t>№</w:t>
            </w:r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 ___ </w:t>
            </w:r>
            <w:proofErr w:type="gramStart"/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8"/>
                <w:szCs w:val="18"/>
                <w:lang w:eastAsia="en-US"/>
              </w:rPr>
              <w:t xml:space="preserve"> __________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21.07.201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ЗАО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КВИНТ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8A0C91" w:rsidRPr="008A0C91" w:rsidRDefault="0070031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АКБ «Мост»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700,00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Возврат излишне уплаченной суммы за аренду помещения для проведения избирательной кампании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70031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8A0C91"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21.07.201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МУП 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«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ВОДОКАНАЛ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 25.01.2011,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АКБ 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«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ПРОМБАНК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</w:t>
            </w:r>
          </w:p>
          <w:p w:rsidR="008A0C91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г. Красноярск, ограничения,</w:t>
            </w:r>
          </w:p>
          <w:p w:rsidR="007C545E" w:rsidRPr="009C6D76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предусмотренные </w:t>
            </w:r>
            <w:hyperlink r:id="rId32" w:history="1">
              <w:r w:rsidRPr="009C6D76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ФЗ от 12.06.2002 </w:t>
            </w:r>
          </w:p>
          <w:p w:rsidR="008A0C91" w:rsidRPr="009C6D76" w:rsidRDefault="007C545E" w:rsidP="008A0C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="008A0C9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67-ФЗ, отсутствуют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0347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200000,00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8A0C91" w:rsidRPr="008A0C91" w:rsidTr="007C545E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0031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21.07.201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ООО 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«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СЕРВИС</w:t>
            </w:r>
            <w:r w:rsidR="00700311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»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, 25.01.2017,</w:t>
            </w:r>
          </w:p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proofErr w:type="gramStart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р</w:t>
            </w:r>
            <w:proofErr w:type="gramEnd"/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/с 00000000000000000000</w:t>
            </w:r>
          </w:p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БИК 000000000</w:t>
            </w:r>
          </w:p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КБ "РОСТ-БАНК", г. Омск,</w:t>
            </w:r>
          </w:p>
          <w:p w:rsidR="008A0C91" w:rsidRPr="009C6D76" w:rsidRDefault="008A0C91" w:rsidP="007C545E">
            <w:pPr>
              <w:autoSpaceDE w:val="0"/>
              <w:autoSpaceDN w:val="0"/>
              <w:adjustRightInd w:val="0"/>
              <w:ind w:left="-65" w:right="-62"/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</w:pP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ограничения, предусмотренные </w:t>
            </w:r>
            <w:hyperlink r:id="rId33" w:history="1">
              <w:r w:rsidRPr="009C6D76">
                <w:rPr>
                  <w:rFonts w:eastAsiaTheme="minorHAnsi"/>
                  <w:color w:val="000000" w:themeColor="text1"/>
                  <w:sz w:val="19"/>
                  <w:szCs w:val="19"/>
                  <w:lang w:eastAsia="en-US"/>
                </w:rPr>
                <w:t>пунктом 6 статьи 58</w:t>
              </w:r>
            </w:hyperlink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ФЗ от 12.06.2002 </w:t>
            </w:r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№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 xml:space="preserve"> 67-ФЗ, </w:t>
            </w:r>
            <w:r w:rsidR="007C545E"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о</w:t>
            </w:r>
            <w:r w:rsidRPr="009C6D76">
              <w:rPr>
                <w:rFonts w:eastAsiaTheme="minorHAnsi"/>
                <w:color w:val="000000" w:themeColor="text1"/>
                <w:sz w:val="19"/>
                <w:szCs w:val="19"/>
                <w:lang w:eastAsia="en-US"/>
              </w:rPr>
              <w:t>тсутствуют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8A0C9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8A0C91">
              <w:rPr>
                <w:rFonts w:eastAsiaTheme="minorHAnsi"/>
                <w:sz w:val="18"/>
                <w:szCs w:val="18"/>
                <w:lang w:eastAsia="en-US"/>
              </w:rPr>
              <w:t>Пожертвование юридического лица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91" w:rsidRPr="008A0C91" w:rsidRDefault="008A0C91" w:rsidP="007C545E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700311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8A0C9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</w:tbl>
    <w:p w:rsidR="008A0C91" w:rsidRPr="008A0C91" w:rsidRDefault="008A0C91" w:rsidP="008A0C91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>Руководитель</w:t>
      </w:r>
    </w:p>
    <w:p w:rsidR="008A0C91" w:rsidRPr="008A0C91" w:rsidRDefault="007C545E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филиала Сбербанка </w:t>
      </w:r>
      <w:r w:rsidR="008A0C91" w:rsidRPr="008A0C91">
        <w:rPr>
          <w:rFonts w:eastAsiaTheme="minorHAnsi"/>
          <w:sz w:val="20"/>
          <w:szCs w:val="20"/>
          <w:lang w:eastAsia="en-US"/>
        </w:rPr>
        <w:t xml:space="preserve"> _____________  МП  __________________________________</w:t>
      </w:r>
    </w:p>
    <w:p w:rsidR="008A0C91" w:rsidRPr="008A0C91" w:rsidRDefault="008A0C91" w:rsidP="008A0C9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A0C91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 w:rsidR="007C545E">
        <w:rPr>
          <w:rFonts w:eastAsiaTheme="minorHAnsi"/>
          <w:sz w:val="20"/>
          <w:szCs w:val="20"/>
          <w:lang w:eastAsia="en-US"/>
        </w:rPr>
        <w:t>(подпись)</w:t>
      </w:r>
      <w:r w:rsidRPr="008A0C91">
        <w:rPr>
          <w:rFonts w:eastAsiaTheme="minorHAnsi"/>
          <w:sz w:val="20"/>
          <w:szCs w:val="20"/>
          <w:lang w:eastAsia="en-US"/>
        </w:rPr>
        <w:t xml:space="preserve">   </w:t>
      </w:r>
      <w:r w:rsidR="007C545E">
        <w:rPr>
          <w:rFonts w:eastAsiaTheme="minorHAnsi"/>
          <w:sz w:val="20"/>
          <w:szCs w:val="20"/>
          <w:lang w:eastAsia="en-US"/>
        </w:rPr>
        <w:t xml:space="preserve">                          </w:t>
      </w:r>
      <w:r w:rsidRPr="008A0C91">
        <w:rPr>
          <w:rFonts w:eastAsiaTheme="minorHAnsi"/>
          <w:sz w:val="20"/>
          <w:szCs w:val="20"/>
          <w:lang w:eastAsia="en-US"/>
        </w:rPr>
        <w:t>(дата, инициалы, фамилия)</w:t>
      </w:r>
    </w:p>
    <w:p w:rsidR="008A0C91" w:rsidRPr="008A0C91" w:rsidRDefault="007C545E" w:rsidP="003E51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</w:t>
      </w:r>
    </w:p>
    <w:p w:rsidR="008A0C91" w:rsidRPr="008A0C91" w:rsidRDefault="008A0C91" w:rsidP="003E51F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bookmarkStart w:id="12" w:name="Par158"/>
      <w:bookmarkEnd w:id="12"/>
      <w:r w:rsidRPr="008A0C91">
        <w:rPr>
          <w:rFonts w:eastAsiaTheme="minorHAnsi"/>
          <w:sz w:val="19"/>
          <w:szCs w:val="19"/>
          <w:lang w:eastAsia="en-US"/>
        </w:rPr>
        <w:t xml:space="preserve">* Для гражданина, индивидуального предпринимателя указываются: фамилия, имя, отчество, дата рождения, адрес места жительства; для юридического лица - наименование, дата регистрации, банковские реквизиты, </w:t>
      </w:r>
      <w:r w:rsidRPr="009C6D76">
        <w:rPr>
          <w:rFonts w:eastAsiaTheme="minorHAnsi"/>
          <w:sz w:val="19"/>
          <w:szCs w:val="19"/>
          <w:lang w:eastAsia="en-US"/>
        </w:rPr>
        <w:t xml:space="preserve">отметка об отсутствии ограничений, </w:t>
      </w:r>
      <w:r w:rsidRPr="009C6D76">
        <w:rPr>
          <w:rFonts w:eastAsiaTheme="minorHAnsi"/>
          <w:color w:val="000000" w:themeColor="text1"/>
          <w:sz w:val="19"/>
          <w:szCs w:val="19"/>
          <w:lang w:eastAsia="en-US"/>
        </w:rPr>
        <w:t xml:space="preserve">предусмотренных </w:t>
      </w:r>
      <w:hyperlink r:id="rId34" w:history="1">
        <w:r w:rsidRPr="009C6D76">
          <w:rPr>
            <w:rFonts w:eastAsiaTheme="minorHAnsi"/>
            <w:color w:val="000000" w:themeColor="text1"/>
            <w:sz w:val="19"/>
            <w:szCs w:val="19"/>
            <w:lang w:eastAsia="en-US"/>
          </w:rPr>
          <w:t>пунктом 6 статьи 58</w:t>
        </w:r>
      </w:hyperlink>
      <w:r w:rsidRPr="009C6D76">
        <w:rPr>
          <w:rFonts w:eastAsiaTheme="minorHAnsi"/>
          <w:color w:val="000000" w:themeColor="text1"/>
          <w:sz w:val="19"/>
          <w:szCs w:val="19"/>
          <w:lang w:eastAsia="en-US"/>
        </w:rPr>
        <w:t xml:space="preserve"> Фед</w:t>
      </w:r>
      <w:r w:rsidR="007C545E" w:rsidRPr="009C6D76">
        <w:rPr>
          <w:rFonts w:eastAsiaTheme="minorHAnsi"/>
          <w:color w:val="000000" w:themeColor="text1"/>
          <w:sz w:val="19"/>
          <w:szCs w:val="19"/>
          <w:lang w:eastAsia="en-US"/>
        </w:rPr>
        <w:t xml:space="preserve">ерального </w:t>
      </w:r>
      <w:r w:rsidR="007C545E" w:rsidRPr="009C6D76">
        <w:rPr>
          <w:rFonts w:eastAsiaTheme="minorHAnsi"/>
          <w:sz w:val="19"/>
          <w:szCs w:val="19"/>
          <w:lang w:eastAsia="en-US"/>
        </w:rPr>
        <w:t>закона от 12.06.2002 №</w:t>
      </w:r>
      <w:r w:rsidRPr="009C6D76">
        <w:rPr>
          <w:rFonts w:eastAsiaTheme="minorHAnsi"/>
          <w:sz w:val="19"/>
          <w:szCs w:val="19"/>
          <w:lang w:eastAsia="en-US"/>
        </w:rPr>
        <w:t xml:space="preserve"> 67-ФЗ.</w:t>
      </w:r>
    </w:p>
    <w:p w:rsidR="008A0C91" w:rsidRPr="008A0C91" w:rsidRDefault="008A0C91" w:rsidP="003E51F6">
      <w:pPr>
        <w:autoSpaceDE w:val="0"/>
        <w:autoSpaceDN w:val="0"/>
        <w:adjustRightInd w:val="0"/>
        <w:jc w:val="both"/>
        <w:rPr>
          <w:rFonts w:eastAsiaTheme="minorHAnsi"/>
          <w:sz w:val="19"/>
          <w:szCs w:val="19"/>
          <w:lang w:eastAsia="en-US"/>
        </w:rPr>
      </w:pPr>
      <w:bookmarkStart w:id="13" w:name="Par159"/>
      <w:bookmarkEnd w:id="13"/>
      <w:r w:rsidRPr="008A0C91">
        <w:rPr>
          <w:rFonts w:eastAsiaTheme="minorHAnsi"/>
          <w:sz w:val="19"/>
          <w:szCs w:val="19"/>
          <w:lang w:eastAsia="en-US"/>
        </w:rPr>
        <w:t>** 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- ИНН.</w:t>
      </w:r>
    </w:p>
    <w:p w:rsidR="008A0C91" w:rsidRDefault="008A0C91" w:rsidP="00D53E4D">
      <w:pPr>
        <w:pStyle w:val="ConsPlusNormal"/>
        <w:widowControl/>
        <w:tabs>
          <w:tab w:val="left" w:pos="6000"/>
        </w:tabs>
        <w:ind w:left="588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8A0C91" w:rsidRDefault="008A0C91" w:rsidP="00D53E4D">
      <w:pPr>
        <w:pStyle w:val="ConsPlusNormal"/>
        <w:widowControl/>
        <w:tabs>
          <w:tab w:val="left" w:pos="6000"/>
        </w:tabs>
        <w:ind w:left="5880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D53E4D" w:rsidRDefault="00D53E4D" w:rsidP="00B24DCF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C318E">
        <w:rPr>
          <w:rFonts w:ascii="Times New Roman" w:hAnsi="Times New Roman" w:cs="Times New Roman"/>
          <w:sz w:val="18"/>
          <w:szCs w:val="18"/>
        </w:rPr>
        <w:t>7</w:t>
      </w:r>
    </w:p>
    <w:p w:rsidR="00D53E4D" w:rsidRDefault="00D53E4D" w:rsidP="00D53E4D">
      <w:pPr>
        <w:tabs>
          <w:tab w:val="left" w:pos="6000"/>
        </w:tabs>
        <w:autoSpaceDE w:val="0"/>
        <w:autoSpaceDN w:val="0"/>
        <w:adjustRightInd w:val="0"/>
        <w:ind w:left="588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</w:t>
      </w: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специальном избирательном счете кандидата, избирательного объединения</w:t>
      </w:r>
    </w:p>
    <w:p w:rsidR="00D53E4D" w:rsidRDefault="00D53E4D" w:rsidP="00D5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 состоянию на </w:t>
      </w:r>
      <w:r>
        <w:rPr>
          <w:rFonts w:ascii="Times New Roman" w:hAnsi="Times New Roman" w:cs="Times New Roman"/>
          <w:color w:val="000000"/>
          <w:sz w:val="24"/>
          <w:szCs w:val="24"/>
        </w:rPr>
        <w:t>«__» _________20__ года</w:t>
      </w: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53E4D" w:rsidRDefault="00D53E4D" w:rsidP="00D53E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4731"/>
        <w:gridCol w:w="5577"/>
      </w:tblGrid>
      <w:tr w:rsidR="00D53E4D" w:rsidTr="00D53E4D">
        <w:trPr>
          <w:trHeight w:val="301"/>
        </w:trPr>
        <w:tc>
          <w:tcPr>
            <w:tcW w:w="4731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hideMark/>
          </w:tcPr>
          <w:p w:rsidR="00D53E4D" w:rsidRDefault="00D53E4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 и отчество кандидата,                </w:t>
            </w:r>
            <w:proofErr w:type="gramEnd"/>
          </w:p>
        </w:tc>
      </w:tr>
      <w:tr w:rsidR="00D53E4D" w:rsidTr="00D53E4D">
        <w:trPr>
          <w:trHeight w:val="267"/>
        </w:trPr>
        <w:tc>
          <w:tcPr>
            <w:tcW w:w="10308" w:type="dxa"/>
            <w:gridSpan w:val="2"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</w:t>
            </w:r>
            <w:r w:rsidR="001E7385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номер избирательного округа</w:t>
            </w:r>
            <w:r w:rsidR="00E36B91">
              <w:rPr>
                <w:rFonts w:ascii="Times New Roman" w:hAnsi="Times New Roman" w:cs="Times New Roman"/>
              </w:rPr>
              <w:t>/</w:t>
            </w: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D53E4D" w:rsidTr="00D53E4D">
        <w:trPr>
          <w:trHeight w:val="318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 w:rsidP="00E36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D53E4D" w:rsidTr="00D53E4D">
        <w:trPr>
          <w:trHeight w:val="30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3E4D" w:rsidTr="00D53E4D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E36B91" w:rsidP="00E36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</w:t>
            </w:r>
            <w:r w:rsidR="00D53E4D">
              <w:rPr>
                <w:rFonts w:ascii="Times New Roman" w:hAnsi="Times New Roman" w:cs="Times New Roman"/>
                <w:color w:val="000000"/>
              </w:rPr>
              <w:t xml:space="preserve">филиала Сбербанка   </w:t>
            </w:r>
          </w:p>
        </w:tc>
      </w:tr>
    </w:tbl>
    <w:p w:rsidR="00D53E4D" w:rsidRDefault="00D53E4D" w:rsidP="00D53E4D">
      <w:pPr>
        <w:pStyle w:val="ConsPlusNonformat"/>
        <w:widowControl/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3851"/>
        <w:gridCol w:w="2643"/>
        <w:gridCol w:w="474"/>
        <w:gridCol w:w="3340"/>
      </w:tblGrid>
      <w:tr w:rsidR="00D53E4D" w:rsidTr="00D53E4D">
        <w:trPr>
          <w:trHeight w:val="535"/>
        </w:trPr>
        <w:tc>
          <w:tcPr>
            <w:tcW w:w="3851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</w:p>
        </w:tc>
        <w:tc>
          <w:tcPr>
            <w:tcW w:w="474" w:type="dxa"/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662"/>
        <w:gridCol w:w="8646"/>
      </w:tblGrid>
      <w:tr w:rsidR="00D53E4D" w:rsidTr="00D53E4D">
        <w:trPr>
          <w:trHeight w:val="412"/>
        </w:trPr>
        <w:tc>
          <w:tcPr>
            <w:tcW w:w="1662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D53E4D">
        <w:trPr>
          <w:trHeight w:val="326"/>
        </w:trPr>
        <w:tc>
          <w:tcPr>
            <w:tcW w:w="1662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880"/>
        <w:gridCol w:w="1260"/>
        <w:gridCol w:w="1800"/>
        <w:gridCol w:w="1800"/>
        <w:gridCol w:w="1620"/>
      </w:tblGrid>
      <w:tr w:rsidR="00D53E4D" w:rsidTr="00D53E4D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со счета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E36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E36B9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br/>
              <w:t>руб</w:t>
            </w:r>
            <w:r w:rsidR="00E36B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 w:rsidP="00E36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</w:rPr>
              <w:br/>
              <w:t>средств*</w:t>
            </w:r>
          </w:p>
        </w:tc>
      </w:tr>
      <w:tr w:rsidR="00D53E4D" w:rsidTr="00D53E4D">
        <w:trPr>
          <w:cantSplit/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Default="00D53E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3E4D" w:rsidTr="00D53E4D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E4D" w:rsidRDefault="00D53E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3E4D" w:rsidRDefault="00D53E4D" w:rsidP="00D53E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2359"/>
        <w:gridCol w:w="8069"/>
      </w:tblGrid>
      <w:tr w:rsidR="00D53E4D" w:rsidTr="00D53E4D">
        <w:trPr>
          <w:trHeight w:val="352"/>
        </w:trPr>
        <w:tc>
          <w:tcPr>
            <w:tcW w:w="2359" w:type="dxa"/>
            <w:hideMark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D53E4D" w:rsidTr="00D53E4D">
        <w:trPr>
          <w:trHeight w:val="352"/>
        </w:trPr>
        <w:tc>
          <w:tcPr>
            <w:tcW w:w="2359" w:type="dxa"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3E4D" w:rsidRDefault="00D53E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72" w:type="dxa"/>
        <w:tblLook w:val="04A0" w:firstRow="1" w:lastRow="0" w:firstColumn="1" w:lastColumn="0" w:noHBand="0" w:noVBand="1"/>
      </w:tblPr>
      <w:tblGrid>
        <w:gridCol w:w="4061"/>
        <w:gridCol w:w="2041"/>
        <w:gridCol w:w="4278"/>
      </w:tblGrid>
      <w:tr w:rsidR="00D53E4D" w:rsidTr="00E36B91">
        <w:trPr>
          <w:trHeight w:val="1128"/>
        </w:trPr>
        <w:tc>
          <w:tcPr>
            <w:tcW w:w="4061" w:type="dxa"/>
          </w:tcPr>
          <w:p w:rsidR="00D53E4D" w:rsidRDefault="00D53E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E36B91" w:rsidRDefault="00D53E4D" w:rsidP="00E36B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Сбербанка № </w:t>
            </w:r>
            <w:r w:rsidR="00E36B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53E4D" w:rsidRDefault="00D53E4D" w:rsidP="00E36B91">
            <w:pPr>
              <w:pStyle w:val="ConsPlusNonformat"/>
              <w:widowControl/>
            </w:pPr>
          </w:p>
        </w:tc>
        <w:tc>
          <w:tcPr>
            <w:tcW w:w="2041" w:type="dxa"/>
            <w:hideMark/>
          </w:tcPr>
          <w:p w:rsidR="00E36B91" w:rsidRDefault="00E36B91" w:rsidP="00E36B91">
            <w:pPr>
              <w:jc w:val="center"/>
            </w:pPr>
          </w:p>
          <w:p w:rsidR="00D53E4D" w:rsidRDefault="00D53E4D" w:rsidP="00E36B91">
            <w:pPr>
              <w:jc w:val="center"/>
            </w:pPr>
            <w:r>
              <w:t>МП</w:t>
            </w:r>
          </w:p>
        </w:tc>
        <w:tc>
          <w:tcPr>
            <w:tcW w:w="4278" w:type="dxa"/>
          </w:tcPr>
          <w:p w:rsidR="00D53E4D" w:rsidRDefault="00D53E4D"/>
          <w:p w:rsidR="00E36B91" w:rsidRDefault="00E36B91">
            <w:r>
              <w:t>________________________________</w:t>
            </w:r>
          </w:p>
          <w:p w:rsidR="00E36B91" w:rsidRDefault="00E36B91">
            <w:r>
              <w:rPr>
                <w:sz w:val="20"/>
                <w:szCs w:val="20"/>
              </w:rPr>
              <w:t xml:space="preserve">      (подпись, дата, инициалы, фамилия)</w:t>
            </w:r>
          </w:p>
        </w:tc>
      </w:tr>
    </w:tbl>
    <w:p w:rsidR="00D53E4D" w:rsidRDefault="00E36B91" w:rsidP="00D53E4D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</w:p>
    <w:p w:rsidR="00E36B91" w:rsidRDefault="00E36B91" w:rsidP="00E36B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D53E4D" w:rsidRDefault="00D53E4D" w:rsidP="00E36B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** Заполняется на основании представленных кандидатом (уполномоченным представителем по финансовым вопросам кандидата), уполномоченным представителем по финансовым вопросам избирательного объединения документов или указывается: «документы не представлены».</w:t>
      </w:r>
    </w:p>
    <w:p w:rsidR="00D53E4D" w:rsidRDefault="00D53E4D" w:rsidP="00D53E4D">
      <w:pPr>
        <w:rPr>
          <w:color w:val="000000"/>
        </w:rPr>
      </w:pPr>
    </w:p>
    <w:p w:rsidR="00D53E4D" w:rsidRDefault="00D53E4D" w:rsidP="00D53E4D"/>
    <w:p w:rsidR="00E36B91" w:rsidRDefault="00E36B91" w:rsidP="00E36B91">
      <w:pPr>
        <w:pStyle w:val="ConsPlusNormal"/>
        <w:widowControl/>
        <w:tabs>
          <w:tab w:val="left" w:pos="6000"/>
        </w:tabs>
        <w:ind w:left="588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C318E">
        <w:rPr>
          <w:rFonts w:ascii="Times New Roman" w:hAnsi="Times New Roman" w:cs="Times New Roman"/>
          <w:sz w:val="18"/>
          <w:szCs w:val="18"/>
        </w:rPr>
        <w:t>8</w:t>
      </w:r>
    </w:p>
    <w:p w:rsidR="00E36B91" w:rsidRDefault="00E36B91" w:rsidP="00E36B91">
      <w:pPr>
        <w:tabs>
          <w:tab w:val="left" w:pos="6000"/>
        </w:tabs>
        <w:autoSpaceDE w:val="0"/>
        <w:autoSpaceDN w:val="0"/>
        <w:adjustRightInd w:val="0"/>
        <w:ind w:left="588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E36B91" w:rsidRDefault="00E36B91" w:rsidP="00E36B91">
      <w:pPr>
        <w:pStyle w:val="ConsPlusNormal"/>
        <w:widowControl/>
        <w:ind w:firstLine="0"/>
        <w:jc w:val="right"/>
      </w:pP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</w:t>
      </w: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специальном избирательном счете кандидата, избирательного объединения</w:t>
      </w:r>
    </w:p>
    <w:p w:rsidR="00E36B91" w:rsidRDefault="00E36B91" w:rsidP="00E36B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36B91" w:rsidRDefault="00E36B91" w:rsidP="00E36B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E36B91" w:rsidRDefault="00E36B91" w:rsidP="00E36B91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 состоянию на </w:t>
      </w:r>
      <w:r>
        <w:rPr>
          <w:rFonts w:ascii="Times New Roman" w:hAnsi="Times New Roman" w:cs="Times New Roman"/>
          <w:color w:val="000000"/>
          <w:sz w:val="24"/>
          <w:szCs w:val="24"/>
        </w:rPr>
        <w:t>«24» июля 2018 года</w:t>
      </w:r>
    </w:p>
    <w:p w:rsidR="00E36B91" w:rsidRDefault="00E36B91" w:rsidP="00E36B9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E36B91" w:rsidRDefault="00E36B91" w:rsidP="00E36B9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4731"/>
        <w:gridCol w:w="5577"/>
      </w:tblGrid>
      <w:tr w:rsidR="00E36B91" w:rsidTr="00B207A0">
        <w:trPr>
          <w:trHeight w:val="301"/>
        </w:trPr>
        <w:tc>
          <w:tcPr>
            <w:tcW w:w="4731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(избирательное объединение)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6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Семенов Александр Ильич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(фамилия, имя и отчество кандидата,                </w:t>
            </w:r>
            <w:proofErr w:type="gramEnd"/>
          </w:p>
        </w:tc>
      </w:tr>
      <w:tr w:rsidR="00E36B91" w:rsidTr="00B207A0">
        <w:trPr>
          <w:trHeight w:val="267"/>
        </w:trPr>
        <w:tc>
          <w:tcPr>
            <w:tcW w:w="10308" w:type="dxa"/>
            <w:gridSpan w:val="2"/>
          </w:tcPr>
          <w:p w:rsidR="00E36B91" w:rsidRPr="00E36B91" w:rsidRDefault="00E36B91" w:rsidP="00E36B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6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Одномандатный избирательный округ № 1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</w:t>
            </w:r>
            <w:r w:rsidR="001E7385">
              <w:rPr>
                <w:rFonts w:ascii="Times New Roman" w:hAnsi="Times New Roman" w:cs="Times New Roman"/>
              </w:rPr>
              <w:t xml:space="preserve"> (или)</w:t>
            </w:r>
            <w:r>
              <w:rPr>
                <w:rFonts w:ascii="Times New Roman" w:hAnsi="Times New Roman" w:cs="Times New Roman"/>
              </w:rPr>
              <w:t xml:space="preserve"> номер избирательного округа/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избирательного объединения)</w:t>
            </w:r>
          </w:p>
        </w:tc>
      </w:tr>
      <w:tr w:rsidR="00E36B91" w:rsidTr="00B207A0">
        <w:trPr>
          <w:trHeight w:val="318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00000000000000000000, дополнительный офис № 8646/039 Красноярского отделения № 8646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  <w:proofErr w:type="gramEnd"/>
          </w:p>
        </w:tc>
      </w:tr>
      <w:tr w:rsidR="00E36B91" w:rsidTr="00B207A0">
        <w:trPr>
          <w:trHeight w:val="301"/>
        </w:trPr>
        <w:tc>
          <w:tcPr>
            <w:tcW w:w="10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ПАО Сбербанк, г. Красноярск, ул. Сурикова 12/6</w:t>
            </w:r>
          </w:p>
        </w:tc>
      </w:tr>
      <w:tr w:rsidR="00E36B91" w:rsidTr="00B207A0">
        <w:trPr>
          <w:trHeight w:val="251"/>
        </w:trPr>
        <w:tc>
          <w:tcPr>
            <w:tcW w:w="10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филиала Сбербанка)   </w:t>
            </w:r>
          </w:p>
        </w:tc>
      </w:tr>
    </w:tbl>
    <w:p w:rsidR="00E36B91" w:rsidRDefault="00E36B91" w:rsidP="00E36B91">
      <w:pPr>
        <w:pStyle w:val="ConsPlusNonformat"/>
        <w:widowControl/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3851"/>
        <w:gridCol w:w="2643"/>
        <w:gridCol w:w="474"/>
        <w:gridCol w:w="3340"/>
      </w:tblGrid>
      <w:tr w:rsidR="00E36B91" w:rsidTr="00B207A0">
        <w:trPr>
          <w:trHeight w:val="535"/>
        </w:trPr>
        <w:tc>
          <w:tcPr>
            <w:tcW w:w="3851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17.07.2018</w:t>
            </w:r>
          </w:p>
        </w:tc>
        <w:tc>
          <w:tcPr>
            <w:tcW w:w="474" w:type="dxa"/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36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23.07.2018</w:t>
            </w:r>
          </w:p>
        </w:tc>
      </w:tr>
    </w:tbl>
    <w:p w:rsidR="00E36B91" w:rsidRDefault="00E36B91" w:rsidP="00E36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1662"/>
        <w:gridCol w:w="8646"/>
      </w:tblGrid>
      <w:tr w:rsidR="00E36B91" w:rsidTr="00B207A0">
        <w:trPr>
          <w:trHeight w:val="412"/>
        </w:trPr>
        <w:tc>
          <w:tcPr>
            <w:tcW w:w="1662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DD1571" w:rsidRDefault="00DD157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D15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Семьсот девяносто девять тысяч восемьсот рублей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00 копеек</w:t>
            </w:r>
          </w:p>
        </w:tc>
      </w:tr>
      <w:tr w:rsidR="00E36B91" w:rsidTr="00B207A0">
        <w:trPr>
          <w:trHeight w:val="326"/>
        </w:trPr>
        <w:tc>
          <w:tcPr>
            <w:tcW w:w="1662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E36B91" w:rsidRDefault="00E36B91" w:rsidP="00E36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4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502"/>
        <w:gridCol w:w="1260"/>
        <w:gridCol w:w="2142"/>
        <w:gridCol w:w="1800"/>
        <w:gridCol w:w="1620"/>
      </w:tblGrid>
      <w:tr w:rsidR="00E36B91" w:rsidTr="00B207A0">
        <w:trPr>
          <w:cantSplit/>
          <w:trHeight w:val="28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</w:rPr>
              <w:br/>
              <w:t>со счета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 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расходов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</w:t>
            </w:r>
            <w:r>
              <w:rPr>
                <w:rFonts w:ascii="Times New Roman" w:hAnsi="Times New Roman" w:cs="Times New Roman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</w:rPr>
              <w:br/>
              <w:t>расход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для</w:t>
            </w:r>
            <w:r>
              <w:rPr>
                <w:rFonts w:ascii="Times New Roman" w:hAnsi="Times New Roman" w:cs="Times New Roman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</w:rPr>
              <w:br/>
              <w:t>средств*</w:t>
            </w:r>
          </w:p>
        </w:tc>
      </w:tr>
      <w:tr w:rsidR="00E36B91" w:rsidTr="00B207A0">
        <w:trPr>
          <w:cantSplit/>
          <w:trHeight w:val="7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B91" w:rsidRDefault="00E36B91" w:rsidP="00B207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18.07.201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7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Расход наличными за изготовление подписных листов по доверенности, уполномоченный кандидата Калинина Ольга Ивановна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Расходный ордер </w:t>
            </w:r>
          </w:p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Договор с ИП Козырев Антон Иванович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18.07.201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ИНН 0000000000 ООО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ПЕРЕКРЕСТОК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B207A0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Красноярская дирекция ПАО КБ "СОСНА", 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Приобретение канцтоваров для организации сбора подписей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Счет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18.07.2018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Типография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proofErr w:type="spell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ТриКолор</w:t>
            </w:r>
            <w:proofErr w:type="spellEnd"/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ПАО СБЕРБАНК,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175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Листовка А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4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Голосуйте за кандидата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 тираж 1000 шт., дата выпуска: 22.07.201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; оплата по договору за изготовление агитационных материалов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юридическим лицом</w:t>
            </w:r>
            <w:proofErr w:type="gramEnd"/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19.07.2018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70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Расход наличными. Оплата труда сборщиков подписей по доверенности, уполномоченный кандидата Калинина Ольга Ивановна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Расходный ордер </w:t>
            </w:r>
          </w:p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19.07.201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ЗАО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КВИНТ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АКБ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Мост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84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500,00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аренды помещения для проведения избирательной кампании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№ _____ </w:t>
            </w:r>
            <w:proofErr w:type="gramStart"/>
            <w:r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__________ Счет 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19.07.201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Колесников Иван Иванович,</w:t>
            </w:r>
          </w:p>
          <w:p w:rsidR="00B207A0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27.11.1989 г.р.,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B207A0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г. Красноярск, </w:t>
            </w:r>
          </w:p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ул. Новая Заря, д. 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5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гражданину, не указавшему обязательные сведения о себе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2A0208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УФК по Красноярскому краю (администрация </w:t>
            </w:r>
            <w:proofErr w:type="gramEnd"/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г.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Красноярск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а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л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0000000000)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Отделение Красноярск 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Перечисление пожертвования, поступившего от анонимного жертвователя в доход бюджета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ИНН 0000000000 Клуб «САФАРИ»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DD1571" w:rsidP="002A02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Филиал ПАО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СИАТ-БАНК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в г. Красноярске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Аренда конференц-зала для проведения встречи с избирателями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(с юридическим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Автопредприятие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1,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 w:rsidP="002A0208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КБ 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Инвест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  <w:r w:rsidR="002A0208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транспортных услуг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ООО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ТОНЕР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Альфа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15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аренды оборудования (ксерокс)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Счет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Самохина Ирина Александровна,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25.10.1965 г.р.,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Красноярск, ул. Желябова,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д. 5, кв. 35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ОАО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СВЯЗЬ-ОФИС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АБ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БАНКОЛД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г. Москвы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34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900,00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услуг 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юридическим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20.07.2018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Романов Семен Павлович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Сибирский филиал 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Восточный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 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25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800,00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Оплата услуг, выполненных по договору за аналитическую работу в период избирательной кампании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Платежное поручение №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Договор №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 xml:space="preserve">   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21.07.201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ООО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СЕРВИС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РОСТ-БАНК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 г. Омск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35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осуществленного 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lastRenderedPageBreak/>
              <w:t>21.07.201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ИНН 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МУП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«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ВОДОКАНАЛ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/с 00000000000000000000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БИК 000000000</w:t>
            </w:r>
          </w:p>
          <w:p w:rsidR="00DD1571" w:rsidRPr="00DD1571" w:rsidRDefault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АКБ «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ПРОМБАНК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»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г. Красноярск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200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Платежное поручение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Договоры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  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21.07.201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Кузьмин Андрей Иванович,</w:t>
            </w:r>
          </w:p>
          <w:p w:rsidR="002A0208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05.11.1963 г.р.,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</w:p>
          <w:p w:rsidR="00B207A0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г.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Красноярск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,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ул. Северная, д. 8, кв. 33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Паспорт: 00 00 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10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Возврат пожертвования, поступившего в установленном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Квитанция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к почтовому переводу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</w:tr>
      <w:tr w:rsidR="00DD1571" w:rsidTr="00B207A0">
        <w:trPr>
          <w:cantSplit/>
          <w:trHeight w:val="3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21.07.201</w:t>
            </w:r>
            <w:r>
              <w:rPr>
                <w:rFonts w:eastAsiaTheme="minorHAnsi"/>
                <w:sz w:val="19"/>
                <w:szCs w:val="19"/>
                <w:lang w:eastAsia="en-US"/>
              </w:rPr>
              <w:t>8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Кандидат</w:t>
            </w:r>
          </w:p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Семенов Александр Ильич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43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000,00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Расход наличными. Оплата работ (услуг), выполненных (оказанных) физическими лицами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7A0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Расходный ордер </w:t>
            </w:r>
          </w:p>
          <w:p w:rsidR="00DD1571" w:rsidRPr="00DD1571" w:rsidRDefault="00B207A0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="00DD1571"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 от __________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571" w:rsidRPr="00DD1571" w:rsidRDefault="00DD1571" w:rsidP="00B207A0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Договоры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>№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____ </w:t>
            </w:r>
            <w:proofErr w:type="gramStart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>от</w:t>
            </w:r>
            <w:proofErr w:type="gramEnd"/>
            <w:r w:rsidRPr="00DD1571">
              <w:rPr>
                <w:rFonts w:eastAsiaTheme="minorHAnsi"/>
                <w:sz w:val="19"/>
                <w:szCs w:val="19"/>
                <w:lang w:eastAsia="en-US"/>
              </w:rPr>
              <w:t xml:space="preserve"> __________ </w:t>
            </w:r>
            <w:r w:rsidR="00B207A0">
              <w:rPr>
                <w:rFonts w:eastAsiaTheme="minorHAnsi"/>
                <w:sz w:val="19"/>
                <w:szCs w:val="19"/>
                <w:lang w:eastAsia="en-US"/>
              </w:rPr>
              <w:t xml:space="preserve">    </w:t>
            </w:r>
            <w:r w:rsidRPr="00DD1571">
              <w:rPr>
                <w:rFonts w:eastAsiaTheme="minorHAnsi"/>
                <w:sz w:val="19"/>
                <w:szCs w:val="19"/>
                <w:lang w:eastAsia="en-US"/>
              </w:rPr>
              <w:t>(с физическим лицом)</w:t>
            </w:r>
          </w:p>
        </w:tc>
      </w:tr>
    </w:tbl>
    <w:p w:rsidR="00E36B91" w:rsidRDefault="00E36B91" w:rsidP="00E36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B91" w:rsidRDefault="00E36B91" w:rsidP="00E36B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Look w:val="04A0" w:firstRow="1" w:lastRow="0" w:firstColumn="1" w:lastColumn="0" w:noHBand="0" w:noVBand="1"/>
      </w:tblPr>
      <w:tblGrid>
        <w:gridCol w:w="2359"/>
        <w:gridCol w:w="8069"/>
      </w:tblGrid>
      <w:tr w:rsidR="00E36B91" w:rsidTr="00B207A0">
        <w:trPr>
          <w:trHeight w:val="352"/>
        </w:trPr>
        <w:tc>
          <w:tcPr>
            <w:tcW w:w="2359" w:type="dxa"/>
            <w:hideMark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B91" w:rsidRPr="002A0208" w:rsidRDefault="002A0208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A02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Триста восемь тысяч девятьсот рублей 00 копеек</w:t>
            </w:r>
          </w:p>
        </w:tc>
      </w:tr>
      <w:tr w:rsidR="00E36B91" w:rsidTr="00B207A0">
        <w:trPr>
          <w:trHeight w:val="352"/>
        </w:trPr>
        <w:tc>
          <w:tcPr>
            <w:tcW w:w="2359" w:type="dxa"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6B91" w:rsidRDefault="00E36B91" w:rsidP="00B207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:rsidR="00E36B91" w:rsidRDefault="00E36B91" w:rsidP="00E36B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72" w:type="dxa"/>
        <w:tblLook w:val="04A0" w:firstRow="1" w:lastRow="0" w:firstColumn="1" w:lastColumn="0" w:noHBand="0" w:noVBand="1"/>
      </w:tblPr>
      <w:tblGrid>
        <w:gridCol w:w="4061"/>
        <w:gridCol w:w="2041"/>
        <w:gridCol w:w="4278"/>
      </w:tblGrid>
      <w:tr w:rsidR="00E36B91" w:rsidTr="00B207A0">
        <w:trPr>
          <w:trHeight w:val="1128"/>
        </w:trPr>
        <w:tc>
          <w:tcPr>
            <w:tcW w:w="4061" w:type="dxa"/>
          </w:tcPr>
          <w:p w:rsidR="00E36B91" w:rsidRDefault="00E36B91" w:rsidP="00B207A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филиала </w:t>
            </w:r>
          </w:p>
          <w:p w:rsidR="00E36B91" w:rsidRDefault="00E36B91" w:rsidP="00B207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Сбербанка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36B91" w:rsidRDefault="00E36B91" w:rsidP="00B207A0">
            <w:pPr>
              <w:pStyle w:val="ConsPlusNonformat"/>
              <w:widowControl/>
            </w:pPr>
          </w:p>
        </w:tc>
        <w:tc>
          <w:tcPr>
            <w:tcW w:w="2041" w:type="dxa"/>
            <w:hideMark/>
          </w:tcPr>
          <w:p w:rsidR="00E36B91" w:rsidRDefault="00E36B91" w:rsidP="00B207A0">
            <w:pPr>
              <w:jc w:val="center"/>
            </w:pPr>
          </w:p>
          <w:p w:rsidR="00E36B91" w:rsidRDefault="00E36B91" w:rsidP="00B207A0">
            <w:pPr>
              <w:jc w:val="center"/>
            </w:pPr>
            <w:r>
              <w:t>МП</w:t>
            </w:r>
          </w:p>
        </w:tc>
        <w:tc>
          <w:tcPr>
            <w:tcW w:w="4278" w:type="dxa"/>
          </w:tcPr>
          <w:p w:rsidR="00E36B91" w:rsidRDefault="00E36B91" w:rsidP="00B207A0"/>
          <w:p w:rsidR="00E36B91" w:rsidRDefault="00E36B91" w:rsidP="00B207A0">
            <w:r>
              <w:t>________________________________</w:t>
            </w:r>
          </w:p>
          <w:p w:rsidR="00E36B91" w:rsidRDefault="00E36B91" w:rsidP="00B207A0">
            <w:r>
              <w:rPr>
                <w:sz w:val="20"/>
                <w:szCs w:val="20"/>
              </w:rPr>
              <w:t xml:space="preserve">      (подпись, дата, инициалы, фамилия)</w:t>
            </w:r>
          </w:p>
        </w:tc>
      </w:tr>
    </w:tbl>
    <w:p w:rsidR="00E36B91" w:rsidRDefault="00E36B91" w:rsidP="00E36B91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</w:t>
      </w:r>
    </w:p>
    <w:p w:rsidR="00E36B91" w:rsidRDefault="00E36B91" w:rsidP="00E36B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:rsidR="00E36B91" w:rsidRDefault="00E36B91" w:rsidP="00E36B9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Заполняется на основании представленных кандидатом (уполномоченным представителем по финансовым вопросам кандидата), уполномоченным представителем по финансовым вопросам избирательного объединения документов или указывается: «документы не представлены».</w:t>
      </w:r>
    </w:p>
    <w:p w:rsidR="00E36B91" w:rsidRDefault="00E36B91" w:rsidP="00E36B91">
      <w:pPr>
        <w:rPr>
          <w:color w:val="000000"/>
        </w:rPr>
      </w:pPr>
    </w:p>
    <w:p w:rsidR="00E36B91" w:rsidRDefault="00E36B91" w:rsidP="00E36B91"/>
    <w:p w:rsidR="00D53E4D" w:rsidRDefault="00D53E4D" w:rsidP="00D53E4D"/>
    <w:p w:rsidR="00D53E4D" w:rsidRDefault="00D53E4D" w:rsidP="00D53E4D">
      <w:pPr>
        <w:pStyle w:val="ConsPlusNormal"/>
        <w:widowControl/>
        <w:ind w:firstLine="0"/>
        <w:jc w:val="right"/>
      </w:pPr>
    </w:p>
    <w:p w:rsidR="00D53E4D" w:rsidRDefault="00D53E4D" w:rsidP="00D53E4D">
      <w:pPr>
        <w:sectPr w:rsidR="00D53E4D">
          <w:pgSz w:w="11906" w:h="16838"/>
          <w:pgMar w:top="851" w:right="851" w:bottom="851" w:left="1134" w:header="567" w:footer="567" w:gutter="0"/>
          <w:pgNumType w:start="1"/>
          <w:cols w:space="720"/>
        </w:sectPr>
      </w:pPr>
    </w:p>
    <w:p w:rsidR="004546B1" w:rsidRDefault="004546B1" w:rsidP="004546B1">
      <w:pPr>
        <w:pStyle w:val="ConsPlusNormal"/>
        <w:widowControl/>
        <w:tabs>
          <w:tab w:val="left" w:pos="5160"/>
        </w:tabs>
        <w:ind w:left="54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C318E">
        <w:rPr>
          <w:rFonts w:ascii="Times New Roman" w:hAnsi="Times New Roman" w:cs="Times New Roman"/>
        </w:rPr>
        <w:t>9</w:t>
      </w:r>
    </w:p>
    <w:p w:rsidR="004546B1" w:rsidRDefault="004546B1" w:rsidP="004546B1">
      <w:pPr>
        <w:tabs>
          <w:tab w:val="left" w:pos="5160"/>
        </w:tabs>
        <w:autoSpaceDE w:val="0"/>
        <w:autoSpaceDN w:val="0"/>
        <w:adjustRightInd w:val="0"/>
        <w:ind w:left="540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4546B1" w:rsidRDefault="004546B1" w:rsidP="004546B1">
      <w:pPr>
        <w:pStyle w:val="ConsPlusNonformat"/>
        <w:widowControl/>
      </w:pPr>
    </w:p>
    <w:p w:rsidR="004546B1" w:rsidRDefault="004546B1" w:rsidP="004546B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546B1" w:rsidRDefault="004546B1" w:rsidP="004546B1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ФИНАНСОВЫЙ ОТЧЕТ</w:t>
      </w: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(первый, итоговый, сводные сведения)</w:t>
      </w: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 кандидата, избирательного объединения ____________________________________________________________________</w:t>
      </w:r>
    </w:p>
    <w:p w:rsidR="004546B1" w:rsidRDefault="004546B1" w:rsidP="004546B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(фамилия, имя, отчество кандидата, наименование и</w:t>
      </w:r>
      <w:r w:rsidR="001E7385">
        <w:rPr>
          <w:rFonts w:ascii="Times New Roman" w:hAnsi="Times New Roman" w:cs="Times New Roman"/>
          <w:color w:val="000000"/>
          <w:sz w:val="18"/>
          <w:szCs w:val="18"/>
        </w:rPr>
        <w:t xml:space="preserve"> (или)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номер избирательного округа/ наименование избирательного объединения)</w:t>
      </w:r>
    </w:p>
    <w:p w:rsidR="004546B1" w:rsidRDefault="004546B1" w:rsidP="004546B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307BA" w:rsidTr="008307BA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4546B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6B1" w:rsidRDefault="008307BA" w:rsidP="008307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8307BA" w:rsidRDefault="008307BA" w:rsidP="00454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64"/>
        <w:gridCol w:w="945"/>
        <w:gridCol w:w="1215"/>
        <w:gridCol w:w="990"/>
      </w:tblGrid>
      <w:tr w:rsidR="004546B1" w:rsidTr="00184562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финансового отчета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46B1" w:rsidTr="00184562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P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4546B1" w:rsidTr="0018456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Поступило средств</w:t>
            </w:r>
            <w:r w:rsidR="005149F8">
              <w:rPr>
                <w:rFonts w:ascii="Times New Roman" w:hAnsi="Times New Roman" w:cs="Times New Roman"/>
                <w:b/>
              </w:rPr>
              <w:t xml:space="preserve">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546B1" w:rsidTr="00184562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A00CE1" w:rsidP="00A00C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562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</w:t>
            </w:r>
            <w:r w:rsidR="00CC5FDE">
              <w:rPr>
                <w:rFonts w:ascii="Times New Roman" w:hAnsi="Times New Roman" w:cs="Times New Roman"/>
              </w:rPr>
              <w:t>4, п. 4.1, п. 5</w:t>
            </w:r>
            <w:r>
              <w:rPr>
                <w:rFonts w:ascii="Times New Roman" w:hAnsi="Times New Roman" w:cs="Times New Roman"/>
              </w:rPr>
              <w:t xml:space="preserve"> ст. 44 Закона   Красноярского края </w:t>
            </w:r>
            <w:r w:rsidR="00CC5FDE">
              <w:rPr>
                <w:rFonts w:ascii="Times New Roman" w:hAnsi="Times New Roman" w:cs="Times New Roman"/>
              </w:rPr>
              <w:t xml:space="preserve">от 02.10.2003 № 8-1411 и п. 6 ст. 58 Федерального закона от 12.06.2002 </w:t>
            </w:r>
          </w:p>
          <w:p w:rsidR="004546B1" w:rsidRDefault="00CC5FDE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67-ФЗ</w:t>
            </w:r>
            <w:r w:rsidR="004546B1">
              <w:rPr>
                <w:rFonts w:ascii="Times New Roman" w:hAnsi="Times New Roman" w:cs="Times New Roman"/>
              </w:rPr>
              <w:t xml:space="preserve">  </w:t>
            </w:r>
            <w:r w:rsidR="005149F8">
              <w:rPr>
                <w:rFonts w:ascii="Times New Roman" w:hAnsi="Times New Roman" w:cs="Times New Roman"/>
              </w:rPr>
              <w:t xml:space="preserve">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546B1" w:rsidTr="00184562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CC5FDE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 /</w:t>
            </w:r>
            <w:r w:rsidR="004546B1">
              <w:rPr>
                <w:rFonts w:ascii="Times New Roman" w:hAnsi="Times New Roman" w:cs="Times New Roman"/>
              </w:rPr>
              <w:t xml:space="preserve">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Перечислено в доход </w:t>
            </w:r>
            <w:r w:rsidR="00CC5FDE">
              <w:rPr>
                <w:rFonts w:ascii="Times New Roman" w:hAnsi="Times New Roman" w:cs="Times New Roman"/>
              </w:rPr>
              <w:t xml:space="preserve">местного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4546B1" w:rsidTr="0018456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</w:t>
            </w:r>
            <w:r w:rsidR="00CC5FDE">
              <w:rPr>
                <w:rFonts w:ascii="Times New Roman" w:hAnsi="Times New Roman" w:cs="Times New Roman"/>
              </w:rPr>
              <w:t xml:space="preserve">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</w:t>
            </w:r>
            <w:r w:rsidR="00CC5FDE">
              <w:rPr>
                <w:rFonts w:ascii="Times New Roman" w:hAnsi="Times New Roman" w:cs="Times New Roman"/>
              </w:rPr>
              <w:t xml:space="preserve">поступивших с </w:t>
            </w:r>
            <w:r>
              <w:rPr>
                <w:rFonts w:ascii="Times New Roman" w:hAnsi="Times New Roman" w:cs="Times New Roman"/>
              </w:rPr>
              <w:t>превыш</w:t>
            </w:r>
            <w:r w:rsidR="00CC5FDE">
              <w:rPr>
                <w:rFonts w:ascii="Times New Roman" w:hAnsi="Times New Roman" w:cs="Times New Roman"/>
              </w:rPr>
              <w:t>ением</w:t>
            </w:r>
            <w:r>
              <w:rPr>
                <w:rFonts w:ascii="Times New Roman" w:hAnsi="Times New Roman" w:cs="Times New Roman"/>
              </w:rPr>
              <w:t xml:space="preserve"> предельн</w:t>
            </w:r>
            <w:r w:rsidR="00CC5FDE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 размер</w:t>
            </w:r>
            <w:r w:rsidR="00CC5FD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CC5F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40"/>
        </w:trPr>
        <w:tc>
          <w:tcPr>
            <w:tcW w:w="9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4546B1" w:rsidTr="00184562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209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454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454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20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4546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работ (услуг)  информационного и   консультационного характера</w:t>
            </w:r>
            <w:r w:rsidR="00184562">
              <w:rPr>
                <w:rFonts w:ascii="Times New Roman" w:hAnsi="Times New Roman" w:cs="Times New Roman"/>
              </w:rPr>
              <w:t xml:space="preserve"> ⃰  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546B1" w:rsidTr="00184562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1845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Распределено неизрасходованного  остатка средств фонда пропорционально перечисленным в избирательный фонд денежным средствам</w:t>
            </w:r>
            <w:r w:rsidR="00184562">
              <w:rPr>
                <w:rFonts w:ascii="Times New Roman" w:hAnsi="Times New Roman" w:cs="Times New Roman"/>
                <w:b/>
                <w:color w:val="000000"/>
              </w:rPr>
              <w:t xml:space="preserve"> 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184562">
              <w:rPr>
                <w:rFonts w:ascii="Times New Roman" w:hAnsi="Times New Roman" w:cs="Times New Roman"/>
                <w:b/>
                <w:color w:val="000000"/>
              </w:rPr>
              <w:t xml:space="preserve"> ⃰  ⃰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2A2209" w:rsidP="005149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4546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546B1" w:rsidTr="00184562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4546B1" w:rsidRDefault="004546B1" w:rsidP="002A2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</w:t>
            </w:r>
            <w:r w:rsidR="002A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0= стр. 10 – стр. 120 – стр. 190 – стр. </w:t>
            </w:r>
            <w:r w:rsidR="002A220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6B1" w:rsidRDefault="004546B1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3</w:t>
            </w:r>
            <w:r w:rsidR="002A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B1" w:rsidRDefault="004546B1" w:rsidP="005149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</w:rPr>
      </w:pPr>
    </w:p>
    <w:p w:rsidR="004546B1" w:rsidRDefault="004546B1" w:rsidP="00454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4546B1" w:rsidRDefault="004546B1" w:rsidP="004546B1">
      <w:pPr>
        <w:pStyle w:val="ConsPlusNonformat"/>
        <w:widowControl/>
      </w:pPr>
    </w:p>
    <w:p w:rsidR="00184562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 </w:t>
      </w:r>
    </w:p>
    <w:p w:rsidR="00184562" w:rsidRDefault="00184562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(уполномоченный представитель </w:t>
      </w:r>
      <w:proofErr w:type="gramEnd"/>
    </w:p>
    <w:p w:rsidR="004546B1" w:rsidRDefault="00184562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финансовым вопросам кандидата)       ____________________</w:t>
      </w:r>
      <w:r w:rsidR="004546B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4546B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546B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(инициалы, фамилия)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(Уполномоченный представитель</w:t>
      </w:r>
      <w:proofErr w:type="gramEnd"/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 объединения)                   ________________</w:t>
      </w:r>
      <w:r w:rsidR="001845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562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="001845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(подпись, дата)                            (инициалы, фамилия)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84562">
        <w:rPr>
          <w:rFonts w:ascii="Times New Roman" w:hAnsi="Times New Roman" w:cs="Times New Roman"/>
          <w:sz w:val="24"/>
          <w:szCs w:val="24"/>
        </w:rPr>
        <w:t>⃰  ⃰  ⃰  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456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8456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562">
        <w:rPr>
          <w:rFonts w:ascii="Times New Roman" w:hAnsi="Times New Roman" w:cs="Times New Roman"/>
          <w:sz w:val="24"/>
          <w:szCs w:val="24"/>
        </w:rPr>
        <w:t xml:space="preserve">            ________________</w:t>
      </w:r>
      <w:r w:rsidR="00565E5D">
        <w:rPr>
          <w:rFonts w:ascii="Times New Roman" w:hAnsi="Times New Roman" w:cs="Times New Roman"/>
          <w:sz w:val="24"/>
          <w:szCs w:val="24"/>
        </w:rPr>
        <w:t>___</w:t>
      </w:r>
    </w:p>
    <w:p w:rsidR="004546B1" w:rsidRDefault="004546B1" w:rsidP="004546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8456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(подпись, дата)                             </w:t>
      </w:r>
      <w:r w:rsidR="00565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(инициалы, фамилия)</w:t>
      </w:r>
    </w:p>
    <w:p w:rsidR="004546B1" w:rsidRDefault="004546B1" w:rsidP="004546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84562" w:rsidRDefault="00184562" w:rsidP="004546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84562" w:rsidRDefault="00184562" w:rsidP="004546B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184562" w:rsidRDefault="00184562" w:rsidP="00565E5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84562" w:rsidRDefault="00184562" w:rsidP="00565E5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** Под понятием </w:t>
      </w:r>
      <w:r w:rsidR="00565E5D">
        <w:rPr>
          <w:rFonts w:eastAsiaTheme="minorHAnsi"/>
          <w:sz w:val="20"/>
          <w:szCs w:val="20"/>
          <w:lang w:eastAsia="en-US"/>
        </w:rPr>
        <w:t>«</w:t>
      </w:r>
      <w:r>
        <w:rPr>
          <w:rFonts w:eastAsiaTheme="minorHAnsi"/>
          <w:sz w:val="20"/>
          <w:szCs w:val="20"/>
          <w:lang w:eastAsia="en-US"/>
        </w:rPr>
        <w:t>информационная услуга</w:t>
      </w:r>
      <w:r w:rsidR="00565E5D">
        <w:rPr>
          <w:rFonts w:eastAsiaTheme="minorHAnsi"/>
          <w:sz w:val="20"/>
          <w:szCs w:val="20"/>
          <w:lang w:eastAsia="en-US"/>
        </w:rPr>
        <w:t>»</w:t>
      </w:r>
      <w:r>
        <w:rPr>
          <w:rFonts w:eastAsiaTheme="minorHAnsi"/>
          <w:sz w:val="20"/>
          <w:szCs w:val="20"/>
          <w:lang w:eastAsia="en-US"/>
        </w:rPr>
        <w:t>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184562" w:rsidRDefault="00565E5D" w:rsidP="00565E5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«</w:t>
      </w:r>
      <w:r w:rsidR="00184562">
        <w:rPr>
          <w:rFonts w:eastAsiaTheme="minorHAnsi"/>
          <w:sz w:val="20"/>
          <w:szCs w:val="20"/>
          <w:lang w:eastAsia="en-US"/>
        </w:rPr>
        <w:t>Консультационная услуга</w:t>
      </w:r>
      <w:r>
        <w:rPr>
          <w:rFonts w:eastAsiaTheme="minorHAnsi"/>
          <w:sz w:val="20"/>
          <w:szCs w:val="20"/>
          <w:lang w:eastAsia="en-US"/>
        </w:rPr>
        <w:t>»</w:t>
      </w:r>
      <w:r w:rsidR="00184562">
        <w:rPr>
          <w:rFonts w:eastAsiaTheme="minorHAnsi"/>
          <w:sz w:val="20"/>
          <w:szCs w:val="20"/>
          <w:lang w:eastAsia="en-US"/>
        </w:rPr>
        <w:t xml:space="preserve">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184562" w:rsidRDefault="00184562" w:rsidP="00565E5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*** </w:t>
      </w:r>
      <w:r w:rsidR="00565E5D">
        <w:rPr>
          <w:rFonts w:eastAsiaTheme="minorHAnsi"/>
          <w:sz w:val="20"/>
          <w:szCs w:val="20"/>
          <w:lang w:eastAsia="en-US"/>
        </w:rPr>
        <w:t>Заполняется только в итоговом финансовом отчете</w:t>
      </w:r>
    </w:p>
    <w:p w:rsidR="00565E5D" w:rsidRDefault="00565E5D" w:rsidP="00565E5D">
      <w:pPr>
        <w:autoSpaceDE w:val="0"/>
        <w:autoSpaceDN w:val="0"/>
        <w:adjustRightInd w:val="0"/>
        <w:ind w:right="-2" w:firstLine="539"/>
        <w:jc w:val="both"/>
        <w:outlineLvl w:val="1"/>
        <w:rPr>
          <w:rFonts w:eastAsiaTheme="minorHAnsi"/>
          <w:sz w:val="20"/>
          <w:szCs w:val="20"/>
          <w:lang w:eastAsia="en-US"/>
        </w:rPr>
      </w:pPr>
      <w:r w:rsidRPr="00565E5D">
        <w:rPr>
          <w:sz w:val="20"/>
          <w:szCs w:val="20"/>
        </w:rPr>
        <w:t xml:space="preserve"> ⃰ ⃰ ⃰ ⃰</w:t>
      </w:r>
      <w:r>
        <w:rPr>
          <w:sz w:val="18"/>
          <w:szCs w:val="18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>Председатель окружной избирательной комиссии ставит свою подпись в сводных сведениях по одномандатному избирательному округу.</w:t>
      </w:r>
    </w:p>
    <w:p w:rsidR="00565E5D" w:rsidRDefault="00565E5D" w:rsidP="00565E5D">
      <w:pPr>
        <w:autoSpaceDE w:val="0"/>
        <w:autoSpaceDN w:val="0"/>
        <w:adjustRightInd w:val="0"/>
        <w:ind w:firstLine="539"/>
        <w:jc w:val="both"/>
        <w:outlineLvl w:val="1"/>
        <w:rPr>
          <w:sz w:val="18"/>
          <w:szCs w:val="18"/>
        </w:rPr>
        <w:sectPr w:rsidR="00565E5D" w:rsidSect="00184562">
          <w:pgSz w:w="11906" w:h="16838"/>
          <w:pgMar w:top="851" w:right="851" w:bottom="851" w:left="1134" w:header="709" w:footer="709" w:gutter="0"/>
          <w:cols w:space="720"/>
        </w:sectPr>
      </w:pPr>
    </w:p>
    <w:p w:rsidR="001D34CF" w:rsidRDefault="001D34CF" w:rsidP="001D34CF">
      <w:pPr>
        <w:pStyle w:val="ConsPlusNormal"/>
        <w:widowControl/>
        <w:tabs>
          <w:tab w:val="left" w:pos="5160"/>
        </w:tabs>
        <w:ind w:left="5400"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  <w:r w:rsidR="00FC318E">
        <w:rPr>
          <w:rFonts w:ascii="Times New Roman" w:hAnsi="Times New Roman" w:cs="Times New Roman"/>
        </w:rPr>
        <w:t>0</w:t>
      </w:r>
    </w:p>
    <w:p w:rsidR="001D34CF" w:rsidRDefault="001D34CF" w:rsidP="001D34CF">
      <w:pPr>
        <w:tabs>
          <w:tab w:val="left" w:pos="5160"/>
        </w:tabs>
        <w:autoSpaceDE w:val="0"/>
        <w:autoSpaceDN w:val="0"/>
        <w:adjustRightInd w:val="0"/>
        <w:ind w:left="5400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1D34CF" w:rsidRDefault="001D34CF" w:rsidP="001D34CF">
      <w:pPr>
        <w:pStyle w:val="ConsPlusNonformat"/>
        <w:widowControl/>
      </w:pPr>
    </w:p>
    <w:p w:rsidR="00E17471" w:rsidRDefault="00E17471" w:rsidP="001D34CF">
      <w:pPr>
        <w:pStyle w:val="ConsPlusNonformat"/>
        <w:widowControl/>
      </w:pPr>
    </w:p>
    <w:p w:rsidR="001D34CF" w:rsidRDefault="001D34CF" w:rsidP="001D34C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5351"/>
      </w:tblGrid>
      <w:tr w:rsidR="001D34CF" w:rsidTr="00801921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4CF" w:rsidRDefault="00801921" w:rsidP="0080192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1D34CF" w:rsidRDefault="001D34CF" w:rsidP="001D34C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ОТЧЕТ</w:t>
            </w:r>
          </w:p>
        </w:tc>
      </w:tr>
    </w:tbl>
    <w:p w:rsidR="00E17471" w:rsidRDefault="00801921" w:rsidP="00E1747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1D34CF">
        <w:rPr>
          <w:rFonts w:ascii="Times New Roman" w:hAnsi="Times New Roman" w:cs="Times New Roman"/>
        </w:rPr>
        <w:t>(первый, итоговый, сводные сведения)</w:t>
      </w:r>
    </w:p>
    <w:p w:rsidR="008307BA" w:rsidRPr="00E17471" w:rsidRDefault="001D34CF" w:rsidP="00E1747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и расходовании средств избирательного фонда кандидата, избирательного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42"/>
        <w:gridCol w:w="8595"/>
      </w:tblGrid>
      <w:tr w:rsidR="008307BA" w:rsidTr="00E17471"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8307BA" w:rsidRDefault="008307BA" w:rsidP="001D3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8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1D34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Александр Ильич, одномандатный избирательный округ № 1</w:t>
            </w:r>
          </w:p>
        </w:tc>
      </w:tr>
    </w:tbl>
    <w:p w:rsidR="001D34CF" w:rsidRDefault="001D34CF" w:rsidP="001D34C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(фамилия, имя, отчество кандидата</w:t>
      </w:r>
      <w:r w:rsidRPr="009C6D76">
        <w:rPr>
          <w:rFonts w:ascii="Times New Roman" w:hAnsi="Times New Roman" w:cs="Times New Roman"/>
          <w:color w:val="000000"/>
          <w:sz w:val="18"/>
          <w:szCs w:val="18"/>
        </w:rPr>
        <w:t>, наименование и</w:t>
      </w:r>
      <w:r w:rsidR="001E7385">
        <w:rPr>
          <w:rFonts w:ascii="Times New Roman" w:hAnsi="Times New Roman" w:cs="Times New Roman"/>
          <w:color w:val="000000"/>
          <w:sz w:val="18"/>
          <w:szCs w:val="18"/>
        </w:rPr>
        <w:t xml:space="preserve"> (или)</w:t>
      </w:r>
      <w:r w:rsidRPr="009C6D76">
        <w:rPr>
          <w:rFonts w:ascii="Times New Roman" w:hAnsi="Times New Roman" w:cs="Times New Roman"/>
          <w:color w:val="000000"/>
          <w:sz w:val="18"/>
          <w:szCs w:val="18"/>
        </w:rPr>
        <w:t xml:space="preserve"> номер избирательного округа/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наименование избирательного объединения)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307BA" w:rsidTr="00E1747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1D34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00000000000000000000, дополнительный офис № 8646/039 Красноярского отделения № 8646</w:t>
            </w:r>
          </w:p>
        </w:tc>
      </w:tr>
    </w:tbl>
    <w:p w:rsidR="001D34CF" w:rsidRDefault="001D34CF" w:rsidP="001D34C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(номер специального избирательного счета, </w:t>
      </w:r>
      <w:proofErr w:type="gram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307BA" w:rsidTr="00E1747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7BA" w:rsidRDefault="008307BA" w:rsidP="001D3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ПАО Сбербанк, г. Красноярск, ул. Сурикова 12/6</w:t>
            </w:r>
          </w:p>
        </w:tc>
      </w:tr>
    </w:tbl>
    <w:p w:rsidR="001D34CF" w:rsidRDefault="008307BA" w:rsidP="00E174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наименование и адрес филиала Сбербанка)</w:t>
      </w:r>
    </w:p>
    <w:p w:rsidR="008307BA" w:rsidRDefault="008307BA" w:rsidP="001D34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64"/>
        <w:gridCol w:w="945"/>
        <w:gridCol w:w="1215"/>
        <w:gridCol w:w="1384"/>
      </w:tblGrid>
      <w:tr w:rsidR="001D34CF" w:rsidTr="00801921">
        <w:trPr>
          <w:trHeight w:val="48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801921">
            <w:pPr>
              <w:pStyle w:val="ConsPlusNormal"/>
              <w:widowControl/>
              <w:ind w:left="-103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D34CF" w:rsidTr="00801921">
        <w:trPr>
          <w:trHeight w:val="24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Pr="004546B1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46B1">
              <w:rPr>
                <w:rFonts w:ascii="Times New Roman" w:hAnsi="Times New Roman" w:cs="Times New Roman"/>
              </w:rPr>
              <w:t>4</w:t>
            </w:r>
          </w:p>
        </w:tc>
      </w:tr>
      <w:tr w:rsidR="001D34CF" w:rsidTr="00801921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801921" w:rsidP="002A22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</w:t>
            </w:r>
            <w:r w:rsidR="002A22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8824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248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D34CF" w:rsidTr="004E665E">
        <w:trPr>
          <w:trHeight w:val="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кандидата/избирательного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выдвинувшим его избирательным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Добровольные пожертвования гражданина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01921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Добровольные пожертвования  юридического лица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в избирательный фонд  денежных средств, подпадающих под действие п. 4, п. 4.1, п. 5 ст. 44 Закона   Красноярского края от 02.10.2003 № 8-1411 и п. 6 ст. 58 Федерального закона от 12.06.2002 </w:t>
            </w:r>
          </w:p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  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D34CF" w:rsidTr="004E665E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кандидата / избирательного объединения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Средства, выделенные кандидату   выдвинувшим его избирательным   объединением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гражданина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юридического лица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Перечислено в доход местного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</w:t>
            </w:r>
          </w:p>
        </w:tc>
      </w:tr>
      <w:tr w:rsidR="001D34CF" w:rsidTr="004E665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Гражданам, которым запрещено  осуществлять пожертвования либо  не указавшим обязательные   сведения в платежном документе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150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Юридическим лицам, которым  запрещено осуществлять пожертвования либо не указавшим  обязательные сведения в платежном документе или указавшим недостоверные сведения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Возвращено денежных средств, поступивших в  установленном порядке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Израсходовано средств, всего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800 650,00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801921">
        <w:trPr>
          <w:trHeight w:val="240"/>
        </w:trPr>
        <w:tc>
          <w:tcPr>
            <w:tcW w:w="10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D34CF" w:rsidTr="004E665E">
        <w:trPr>
          <w:trHeight w:val="2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организацию сбора подписей  избирателей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79 500,00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 оплату труда лиц,  привлекаемых для сбора подписей  избирателей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организации телерадиовещания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  редакции периодических печатных  изданий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A2209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предвыборную агитацию через сетевые издания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9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209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209" w:rsidRDefault="002A2209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выпуск и распространение  печатных и иных агитационных материалов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20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1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проведение публичных массовых мероприятий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D34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работ (услуг)  информационного и   консультационного характера ⃰  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220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3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3.7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других работ (услуг),  выполненных (оказанных)          </w:t>
            </w:r>
            <w:r>
              <w:rPr>
                <w:rFonts w:ascii="Times New Roman" w:hAnsi="Times New Roman" w:cs="Times New Roman"/>
              </w:rPr>
              <w:br/>
              <w:t xml:space="preserve">юридическими лицами или  гражданами РФ по договорам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205 800,00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3.8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оплату иных расходов, непосредственно связанных с  проведением избирательной кампании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2</w:t>
            </w:r>
            <w:r w:rsidR="002A220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34CF" w:rsidTr="004E665E">
        <w:trPr>
          <w:trHeight w:val="27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4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Распределено неизрасходованного  остатка средств фонда пропорционально перечисленным в избирательный фонд денежным средствам ⃰  ⃰  ⃰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2A2209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1D34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E665E">
              <w:rPr>
                <w:rFonts w:ascii="Times New Roman" w:hAnsi="Times New Roman" w:cs="Times New Roman"/>
                <w:color w:val="000000" w:themeColor="text1"/>
              </w:rPr>
              <w:t>19 350,00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D34CF" w:rsidTr="004E665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 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Остаток средств фонда на дату  сдачи отчета (заверяется  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банковской справкой) </w:t>
            </w:r>
          </w:p>
          <w:p w:rsidR="001D34CF" w:rsidRDefault="001D34CF" w:rsidP="009C6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(стр. 3</w:t>
            </w:r>
            <w:r w:rsidR="009C6D7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0= стр. 10 – стр. 120 – стр. 190 – стр. </w:t>
            </w:r>
            <w:r w:rsidR="009C6D7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CF" w:rsidRDefault="001D34CF" w:rsidP="002A22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22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4CF" w:rsidRDefault="00801921" w:rsidP="004E66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4CF" w:rsidRDefault="001D34CF" w:rsidP="001D34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</w:rPr>
      </w:pPr>
    </w:p>
    <w:p w:rsidR="001D34CF" w:rsidRDefault="001D34CF" w:rsidP="001D34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Правильность  сведений,  указанных  в  настоящем   финансовом отчете, подтверждаю, других денежных средств, минуя избирательный фонд,  на  организацию  и  проведение  избирательной  кампании  не привлекалось.</w:t>
      </w:r>
    </w:p>
    <w:p w:rsidR="001D34CF" w:rsidRDefault="001D34CF" w:rsidP="001D34CF">
      <w:pPr>
        <w:pStyle w:val="ConsPlusNonformat"/>
        <w:widowControl/>
      </w:pPr>
    </w:p>
    <w:p w:rsidR="004E665E" w:rsidRDefault="004E665E" w:rsidP="001D34CF">
      <w:pPr>
        <w:pStyle w:val="ConsPlusNonformat"/>
        <w:widowControl/>
      </w:pPr>
    </w:p>
    <w:tbl>
      <w:tblPr>
        <w:tblStyle w:val="af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4E665E" w:rsidTr="004E665E">
        <w:tc>
          <w:tcPr>
            <w:tcW w:w="3936" w:type="dxa"/>
          </w:tcPr>
          <w:p w:rsidR="004E665E" w:rsidRDefault="004E665E" w:rsidP="004E665E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(уполномоченный представитель по финансовым вопросам кандидата)  </w:t>
            </w:r>
          </w:p>
        </w:tc>
        <w:tc>
          <w:tcPr>
            <w:tcW w:w="3118" w:type="dxa"/>
          </w:tcPr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5E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E665E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260" w:type="dxa"/>
          </w:tcPr>
          <w:p w:rsidR="004E665E" w:rsidRDefault="004E665E" w:rsidP="001D34CF">
            <w:pPr>
              <w:pStyle w:val="ConsPlusNonformat"/>
              <w:widowControl/>
            </w:pPr>
          </w:p>
          <w:p w:rsidR="004E665E" w:rsidRDefault="004E665E" w:rsidP="001D34CF">
            <w:pPr>
              <w:pStyle w:val="ConsPlusNonformat"/>
              <w:widowControl/>
            </w:pPr>
          </w:p>
          <w:p w:rsidR="004E665E" w:rsidRPr="004E665E" w:rsidRDefault="004E665E" w:rsidP="004E66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5E">
              <w:rPr>
                <w:rFonts w:ascii="Times New Roman" w:hAnsi="Times New Roman" w:cs="Times New Roman"/>
                <w:sz w:val="24"/>
                <w:szCs w:val="24"/>
              </w:rPr>
              <w:t>А.И. Семенов</w:t>
            </w:r>
          </w:p>
          <w:p w:rsidR="004E665E" w:rsidRDefault="004E665E" w:rsidP="001D34CF">
            <w:pPr>
              <w:pStyle w:val="ConsPlusNonformat"/>
              <w:widowControl/>
            </w:pPr>
            <w:r>
              <w:t>_________________________</w:t>
            </w:r>
          </w:p>
        </w:tc>
      </w:tr>
    </w:tbl>
    <w:p w:rsidR="004E665E" w:rsidRDefault="004E665E" w:rsidP="004E665E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</w:rPr>
        <w:t>(подпись, 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66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(инициалы, фамилия)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(Уполномоченный представитель</w:t>
      </w:r>
      <w:proofErr w:type="gramEnd"/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1D34CF" w:rsidRDefault="001D34CF" w:rsidP="004E665E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избирательного</w:t>
      </w:r>
      <w:r w:rsidR="004E665E">
        <w:rPr>
          <w:rFonts w:ascii="Times New Roman" w:hAnsi="Times New Roman" w:cs="Times New Roman"/>
          <w:sz w:val="24"/>
          <w:szCs w:val="24"/>
        </w:rPr>
        <w:t xml:space="preserve"> объединения)                   ___________________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E665E">
        <w:rPr>
          <w:rFonts w:ascii="Times New Roman" w:hAnsi="Times New Roman" w:cs="Times New Roman"/>
          <w:sz w:val="24"/>
          <w:szCs w:val="24"/>
        </w:rPr>
        <w:t>____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  <w:color w:val="000000"/>
        </w:rPr>
        <w:t xml:space="preserve">  </w:t>
      </w:r>
      <w:r w:rsidR="004E66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(подпись, дата)                            </w:t>
      </w:r>
      <w:r w:rsidR="004E665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(инициалы, фамилия)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4CF" w:rsidRDefault="001D34CF" w:rsidP="004E665E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избирательной комиссии ⃰  ⃰  ⃰  ⃰                     ____</w:t>
      </w:r>
      <w:r w:rsidR="004E665E">
        <w:rPr>
          <w:rFonts w:ascii="Times New Roman" w:hAnsi="Times New Roman" w:cs="Times New Roman"/>
          <w:sz w:val="24"/>
          <w:szCs w:val="24"/>
        </w:rPr>
        <w:t xml:space="preserve">________________     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E665E">
        <w:rPr>
          <w:rFonts w:ascii="Times New Roman" w:hAnsi="Times New Roman" w:cs="Times New Roman"/>
          <w:sz w:val="24"/>
          <w:szCs w:val="24"/>
        </w:rPr>
        <w:t>____</w:t>
      </w:r>
    </w:p>
    <w:p w:rsidR="001D34CF" w:rsidRDefault="001D34CF" w:rsidP="001D34C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E66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</w:rPr>
        <w:t>(подпись, дата)                              (инициалы, фамилия)</w:t>
      </w:r>
    </w:p>
    <w:p w:rsidR="001D34CF" w:rsidRDefault="001D34CF" w:rsidP="001D34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17471" w:rsidRDefault="00E17471" w:rsidP="001D34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9"/>
          <w:szCs w:val="19"/>
          <w:lang w:eastAsia="en-US"/>
        </w:rPr>
      </w:pPr>
    </w:p>
    <w:p w:rsidR="001D34CF" w:rsidRPr="00E17471" w:rsidRDefault="001D34CF" w:rsidP="001D34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9"/>
          <w:szCs w:val="19"/>
          <w:lang w:eastAsia="en-US"/>
        </w:rPr>
      </w:pPr>
      <w:r w:rsidRPr="00E17471">
        <w:rPr>
          <w:rFonts w:eastAsiaTheme="minorHAnsi"/>
          <w:sz w:val="19"/>
          <w:szCs w:val="19"/>
          <w:lang w:eastAsia="en-US"/>
        </w:rPr>
        <w:t>*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1D34CF" w:rsidRPr="00E17471" w:rsidRDefault="001D34CF" w:rsidP="001D34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9"/>
          <w:szCs w:val="19"/>
          <w:lang w:eastAsia="en-US"/>
        </w:rPr>
      </w:pPr>
      <w:r w:rsidRPr="00E17471">
        <w:rPr>
          <w:rFonts w:eastAsiaTheme="minorHAnsi"/>
          <w:sz w:val="19"/>
          <w:szCs w:val="19"/>
          <w:lang w:eastAsia="en-US"/>
        </w:rPr>
        <w:t>**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- на электронных носителях, на бумаге, в устной форме.</w:t>
      </w:r>
    </w:p>
    <w:p w:rsidR="001D34CF" w:rsidRPr="00E17471" w:rsidRDefault="001D34CF" w:rsidP="001D34C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9"/>
          <w:szCs w:val="19"/>
          <w:lang w:eastAsia="en-US"/>
        </w:rPr>
      </w:pPr>
      <w:r w:rsidRPr="00E17471">
        <w:rPr>
          <w:rFonts w:eastAsiaTheme="minorHAnsi"/>
          <w:sz w:val="19"/>
          <w:szCs w:val="19"/>
          <w:lang w:eastAsia="en-US"/>
        </w:rPr>
        <w:t>«Консультационная услуга» -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17471" w:rsidRPr="00E17471" w:rsidRDefault="001D34CF" w:rsidP="00E1747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19"/>
          <w:szCs w:val="19"/>
          <w:lang w:eastAsia="en-US"/>
        </w:rPr>
      </w:pPr>
      <w:r w:rsidRPr="00E17471">
        <w:rPr>
          <w:rFonts w:eastAsiaTheme="minorHAnsi"/>
          <w:sz w:val="19"/>
          <w:szCs w:val="19"/>
          <w:lang w:eastAsia="en-US"/>
        </w:rPr>
        <w:t>*** Заполняется только в итоговом финансовом отчете</w:t>
      </w:r>
    </w:p>
    <w:p w:rsidR="00E17471" w:rsidRPr="00E17471" w:rsidRDefault="001D34CF" w:rsidP="00E17471">
      <w:pPr>
        <w:autoSpaceDE w:val="0"/>
        <w:autoSpaceDN w:val="0"/>
        <w:adjustRightInd w:val="0"/>
        <w:ind w:firstLine="539"/>
        <w:rPr>
          <w:rFonts w:eastAsiaTheme="minorHAnsi"/>
          <w:sz w:val="19"/>
          <w:szCs w:val="19"/>
          <w:lang w:eastAsia="en-US"/>
        </w:rPr>
        <w:sectPr w:rsidR="00E17471" w:rsidRPr="00E17471" w:rsidSect="00E17471">
          <w:pgSz w:w="11906" w:h="16838"/>
          <w:pgMar w:top="907" w:right="851" w:bottom="964" w:left="1134" w:header="709" w:footer="709" w:gutter="0"/>
          <w:cols w:space="720"/>
        </w:sectPr>
      </w:pPr>
      <w:r w:rsidRPr="00E17471">
        <w:rPr>
          <w:sz w:val="19"/>
          <w:szCs w:val="19"/>
        </w:rPr>
        <w:t xml:space="preserve"> ⃰ ⃰ ⃰ ⃰  </w:t>
      </w:r>
      <w:r w:rsidRPr="00E17471">
        <w:rPr>
          <w:rFonts w:eastAsiaTheme="minorHAnsi"/>
          <w:sz w:val="19"/>
          <w:szCs w:val="19"/>
          <w:lang w:eastAsia="en-US"/>
        </w:rPr>
        <w:t>Председатель окружной избирательной комиссии ставит свою подпись в сводных сведениях по одномандатному избирательному</w:t>
      </w:r>
      <w:r w:rsidR="00E17471" w:rsidRPr="00E17471">
        <w:rPr>
          <w:rFonts w:eastAsiaTheme="minorHAnsi"/>
          <w:sz w:val="19"/>
          <w:szCs w:val="19"/>
          <w:lang w:eastAsia="en-US"/>
        </w:rPr>
        <w:t xml:space="preserve"> о</w:t>
      </w:r>
      <w:r w:rsidRPr="00E17471">
        <w:rPr>
          <w:rFonts w:eastAsiaTheme="minorHAnsi"/>
          <w:sz w:val="19"/>
          <w:szCs w:val="19"/>
          <w:lang w:eastAsia="en-US"/>
        </w:rPr>
        <w:t>кругу</w:t>
      </w:r>
      <w:r w:rsidR="00E17471">
        <w:rPr>
          <w:rFonts w:eastAsiaTheme="minorHAnsi"/>
          <w:sz w:val="19"/>
          <w:szCs w:val="19"/>
          <w:lang w:eastAsia="en-US"/>
        </w:rPr>
        <w:t>.</w:t>
      </w:r>
    </w:p>
    <w:p w:rsidR="009E4517" w:rsidRDefault="001D34CF" w:rsidP="00E17471">
      <w:pPr>
        <w:autoSpaceDE w:val="0"/>
        <w:autoSpaceDN w:val="0"/>
        <w:adjustRightInd w:val="0"/>
        <w:ind w:firstLine="539"/>
        <w:jc w:val="both"/>
        <w:rPr>
          <w:sz w:val="18"/>
          <w:szCs w:val="18"/>
        </w:rPr>
      </w:pPr>
      <w:r w:rsidRPr="00E17471">
        <w:rPr>
          <w:rFonts w:eastAsiaTheme="minorHAnsi"/>
          <w:sz w:val="18"/>
          <w:szCs w:val="18"/>
          <w:lang w:eastAsia="en-US"/>
        </w:rPr>
        <w:lastRenderedPageBreak/>
        <w:t>.</w:t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</w:r>
      <w:r w:rsidR="00E17471">
        <w:rPr>
          <w:rFonts w:eastAsiaTheme="minorHAnsi"/>
          <w:sz w:val="18"/>
          <w:szCs w:val="18"/>
          <w:lang w:eastAsia="en-US"/>
        </w:rPr>
        <w:tab/>
        <w:t xml:space="preserve">       </w:t>
      </w:r>
      <w:r w:rsidR="009E4517">
        <w:rPr>
          <w:sz w:val="18"/>
          <w:szCs w:val="18"/>
        </w:rPr>
        <w:t>Приложение № 1</w:t>
      </w:r>
      <w:r w:rsidR="00FC318E">
        <w:rPr>
          <w:sz w:val="18"/>
          <w:szCs w:val="18"/>
        </w:rPr>
        <w:t>1</w:t>
      </w:r>
    </w:p>
    <w:p w:rsidR="009E4517" w:rsidRDefault="009E4517" w:rsidP="009E4517">
      <w:pPr>
        <w:autoSpaceDE w:val="0"/>
        <w:autoSpaceDN w:val="0"/>
        <w:adjustRightInd w:val="0"/>
        <w:ind w:left="6000" w:right="-285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9E4517" w:rsidRDefault="009E4517" w:rsidP="009E4517">
      <w:pPr>
        <w:autoSpaceDE w:val="0"/>
        <w:autoSpaceDN w:val="0"/>
        <w:adjustRightInd w:val="0"/>
        <w:ind w:right="541" w:firstLine="540"/>
        <w:jc w:val="both"/>
      </w:pPr>
    </w:p>
    <w:p w:rsidR="009E4517" w:rsidRDefault="009E4517" w:rsidP="009E4517">
      <w:pPr>
        <w:autoSpaceDE w:val="0"/>
        <w:autoSpaceDN w:val="0"/>
        <w:adjustRightInd w:val="0"/>
        <w:ind w:firstLine="540"/>
        <w:jc w:val="both"/>
      </w:pPr>
    </w:p>
    <w:p w:rsidR="009E4517" w:rsidRDefault="009E4517" w:rsidP="009E4517">
      <w:pPr>
        <w:autoSpaceDE w:val="0"/>
        <w:autoSpaceDN w:val="0"/>
        <w:adjustRightInd w:val="0"/>
        <w:ind w:firstLine="540"/>
        <w:jc w:val="both"/>
      </w:pPr>
    </w:p>
    <w:p w:rsidR="009E4517" w:rsidRDefault="009E4517" w:rsidP="009E4517">
      <w:pPr>
        <w:autoSpaceDE w:val="0"/>
        <w:autoSpaceDN w:val="0"/>
        <w:adjustRightInd w:val="0"/>
        <w:ind w:firstLine="540"/>
        <w:jc w:val="both"/>
      </w:pP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</w:rPr>
      </w:pPr>
      <w:r w:rsidRPr="00E0023F">
        <w:rPr>
          <w:b/>
        </w:rPr>
        <w:t>Перечень</w:t>
      </w: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</w:rPr>
      </w:pPr>
      <w:r w:rsidRPr="00E0023F">
        <w:rPr>
          <w:b/>
        </w:rPr>
        <w:t xml:space="preserve">первичных финансовых документов, </w:t>
      </w: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E0023F">
        <w:rPr>
          <w:b/>
          <w:color w:val="000000"/>
        </w:rPr>
        <w:t>прилагаемых</w:t>
      </w:r>
      <w:proofErr w:type="gramEnd"/>
      <w:r w:rsidRPr="00E0023F">
        <w:rPr>
          <w:b/>
          <w:color w:val="000000"/>
        </w:rPr>
        <w:t xml:space="preserve"> к итоговому финансовому отчету кандидата, </w:t>
      </w:r>
    </w:p>
    <w:p w:rsidR="009E4517" w:rsidRPr="00E0023F" w:rsidRDefault="009E4517" w:rsidP="005975B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E0023F">
        <w:rPr>
          <w:b/>
          <w:color w:val="000000"/>
        </w:rPr>
        <w:t>избирательного объединения</w:t>
      </w:r>
    </w:p>
    <w:p w:rsidR="009E4517" w:rsidRDefault="009E4517" w:rsidP="005975B0">
      <w:pPr>
        <w:autoSpaceDE w:val="0"/>
        <w:autoSpaceDN w:val="0"/>
        <w:adjustRightInd w:val="0"/>
        <w:jc w:val="center"/>
        <w:rPr>
          <w:color w:val="000000"/>
        </w:rPr>
      </w:pP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Выписки филиала Сбербанка по специальному избирательному счету соответствующего избирательного фонда;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color w:val="000000"/>
        </w:rPr>
      </w:pPr>
      <w:r>
        <w:rPr>
          <w:color w:val="000000"/>
        </w:rPr>
        <w:t xml:space="preserve">платежные </w:t>
      </w:r>
      <w:r w:rsidR="005975B0">
        <w:rPr>
          <w:color w:val="000000"/>
        </w:rPr>
        <w:t xml:space="preserve">документы </w:t>
      </w:r>
      <w:r>
        <w:rPr>
          <w:color w:val="000000"/>
        </w:rPr>
        <w:t xml:space="preserve">о </w:t>
      </w:r>
      <w:r w:rsidR="00D865B9">
        <w:rPr>
          <w:color w:val="000000"/>
        </w:rPr>
        <w:t xml:space="preserve">переводе </w:t>
      </w:r>
      <w:r>
        <w:rPr>
          <w:color w:val="000000"/>
        </w:rPr>
        <w:t>добровольных пожертвований граждан, юридических лиц;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color w:val="000000"/>
        </w:rPr>
      </w:pPr>
      <w:r>
        <w:rPr>
          <w:color w:val="000000"/>
        </w:rPr>
        <w:t xml:space="preserve">платежные документы </w:t>
      </w:r>
      <w:r w:rsidR="00D865B9">
        <w:rPr>
          <w:color w:val="000000"/>
        </w:rPr>
        <w:t>о переводе</w:t>
      </w:r>
      <w:r>
        <w:rPr>
          <w:color w:val="000000"/>
        </w:rPr>
        <w:t xml:space="preserve"> собственных средств кандидата, избирательного объединения; </w:t>
      </w:r>
      <w:r w:rsidR="00D865B9">
        <w:rPr>
          <w:color w:val="000000"/>
        </w:rPr>
        <w:t>средств</w:t>
      </w:r>
      <w:r>
        <w:rPr>
          <w:color w:val="000000"/>
        </w:rPr>
        <w:t>, которые выделены кандидату выдвинувшим его избирательным объединением;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  <w:rPr>
          <w:color w:val="000000"/>
        </w:rPr>
      </w:pPr>
      <w:r>
        <w:rPr>
          <w:color w:val="000000"/>
        </w:rPr>
        <w:t xml:space="preserve">платежные документы о </w:t>
      </w:r>
      <w:r w:rsidR="00D865B9">
        <w:rPr>
          <w:color w:val="000000"/>
        </w:rPr>
        <w:t xml:space="preserve">переводе денежных средств на </w:t>
      </w:r>
      <w:r>
        <w:rPr>
          <w:color w:val="000000"/>
        </w:rPr>
        <w:t>возврат</w:t>
      </w:r>
      <w:r w:rsidR="00D865B9">
        <w:rPr>
          <w:color w:val="000000"/>
        </w:rPr>
        <w:t xml:space="preserve"> </w:t>
      </w:r>
      <w:r>
        <w:rPr>
          <w:color w:val="000000"/>
        </w:rPr>
        <w:t>неиспользованных средств соответствующего избирательного фонда;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rPr>
          <w:color w:val="000000"/>
        </w:rPr>
        <w:t>договоры на выполнение работ (оказание</w:t>
      </w:r>
      <w:r>
        <w:t xml:space="preserve"> услуг);</w:t>
      </w:r>
    </w:p>
    <w:p w:rsidR="00D865B9" w:rsidRDefault="00D865B9" w:rsidP="00D865B9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акты о выполнении работ (оказании услуг);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счета (счета-фактуры);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накладные на получение товаров;</w:t>
      </w:r>
    </w:p>
    <w:p w:rsidR="009E4517" w:rsidRDefault="009E4517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расходные и приходные кассовые ордера;</w:t>
      </w:r>
    </w:p>
    <w:p w:rsidR="009E4517" w:rsidRDefault="004547E9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чеки контрольно-кассовых машин;</w:t>
      </w:r>
    </w:p>
    <w:p w:rsidR="004547E9" w:rsidRDefault="004547E9" w:rsidP="005975B0">
      <w:pPr>
        <w:tabs>
          <w:tab w:val="left" w:pos="9921"/>
        </w:tabs>
        <w:autoSpaceDE w:val="0"/>
        <w:autoSpaceDN w:val="0"/>
        <w:adjustRightInd w:val="0"/>
        <w:ind w:right="-2" w:firstLine="540"/>
        <w:jc w:val="both"/>
      </w:pPr>
      <w:r>
        <w:t>авансовый отчет;</w:t>
      </w:r>
    </w:p>
    <w:p w:rsidR="00D865B9" w:rsidRDefault="00D865B9" w:rsidP="00D865B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547E9">
        <w:rPr>
          <w:rFonts w:eastAsiaTheme="minorHAnsi"/>
          <w:lang w:eastAsia="en-US"/>
        </w:rPr>
        <w:t>кассовая книга (представляется, если избирательным объединением, кандидатом проводились расчеты наличными денежными средствами, снятыми со специального избирательного счета).</w:t>
      </w: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D865B9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9E4517" w:rsidRDefault="009E4517" w:rsidP="009E4517">
      <w:pPr>
        <w:pStyle w:val="ConsPlusNonformat"/>
        <w:widowControl/>
        <w:jc w:val="both"/>
      </w:pPr>
    </w:p>
    <w:p w:rsidR="00D53E4D" w:rsidRDefault="00D53E4D" w:rsidP="00D53E4D">
      <w:pPr>
        <w:autoSpaceDE w:val="0"/>
        <w:autoSpaceDN w:val="0"/>
        <w:adjustRightInd w:val="0"/>
        <w:ind w:left="5760"/>
        <w:jc w:val="center"/>
        <w:outlineLvl w:val="1"/>
        <w:rPr>
          <w:sz w:val="18"/>
          <w:szCs w:val="18"/>
        </w:rPr>
      </w:pPr>
    </w:p>
    <w:p w:rsidR="00D53E4D" w:rsidRDefault="00D53E4D" w:rsidP="00D53E4D">
      <w:pPr>
        <w:autoSpaceDE w:val="0"/>
        <w:autoSpaceDN w:val="0"/>
        <w:adjustRightInd w:val="0"/>
        <w:ind w:left="5760"/>
        <w:jc w:val="center"/>
        <w:outlineLvl w:val="1"/>
        <w:rPr>
          <w:sz w:val="18"/>
          <w:szCs w:val="18"/>
        </w:rPr>
      </w:pPr>
    </w:p>
    <w:p w:rsidR="00D53E4D" w:rsidRDefault="00D53E4D" w:rsidP="00D53E4D">
      <w:pPr>
        <w:rPr>
          <w:sz w:val="18"/>
          <w:szCs w:val="18"/>
        </w:rPr>
        <w:sectPr w:rsidR="00D53E4D" w:rsidSect="005975B0">
          <w:pgSz w:w="11906" w:h="16838"/>
          <w:pgMar w:top="1134" w:right="851" w:bottom="1134" w:left="1134" w:header="709" w:footer="709" w:gutter="0"/>
          <w:cols w:space="720"/>
        </w:sectPr>
      </w:pPr>
    </w:p>
    <w:p w:rsidR="006D21D7" w:rsidRDefault="004E665E" w:rsidP="006D21D7">
      <w:pPr>
        <w:autoSpaceDE w:val="0"/>
        <w:autoSpaceDN w:val="0"/>
        <w:adjustRightInd w:val="0"/>
        <w:ind w:left="6240" w:right="-28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 w:rsidR="00FC318E">
        <w:rPr>
          <w:sz w:val="18"/>
          <w:szCs w:val="18"/>
        </w:rPr>
        <w:t>2</w:t>
      </w:r>
    </w:p>
    <w:p w:rsidR="006D21D7" w:rsidRDefault="006D21D7" w:rsidP="006D21D7">
      <w:pPr>
        <w:autoSpaceDE w:val="0"/>
        <w:autoSpaceDN w:val="0"/>
        <w:adjustRightInd w:val="0"/>
        <w:ind w:left="6240" w:right="-28"/>
        <w:jc w:val="both"/>
        <w:rPr>
          <w:sz w:val="18"/>
          <w:szCs w:val="18"/>
        </w:rPr>
      </w:pPr>
      <w:r>
        <w:rPr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>
        <w:rPr>
          <w:sz w:val="18"/>
          <w:szCs w:val="18"/>
        </w:rPr>
        <w:t>дств пр</w:t>
      </w:r>
      <w:proofErr w:type="gramEnd"/>
      <w:r>
        <w:rPr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6D21D7" w:rsidRDefault="006D21D7" w:rsidP="006D21D7">
      <w:pPr>
        <w:autoSpaceDE w:val="0"/>
        <w:autoSpaceDN w:val="0"/>
        <w:adjustRightInd w:val="0"/>
        <w:ind w:left="5220" w:right="661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Pr="00E0023F" w:rsidRDefault="006D21D7" w:rsidP="006D21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3F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6D21D7" w:rsidRPr="00E0023F" w:rsidRDefault="006D21D7" w:rsidP="006D21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3F">
        <w:rPr>
          <w:rFonts w:ascii="Times New Roman" w:hAnsi="Times New Roman" w:cs="Times New Roman"/>
          <w:b/>
          <w:sz w:val="24"/>
          <w:szCs w:val="24"/>
        </w:rPr>
        <w:t xml:space="preserve">документов и материалов, прилагаемых к </w:t>
      </w:r>
      <w:proofErr w:type="gramStart"/>
      <w:r w:rsidRPr="00E0023F">
        <w:rPr>
          <w:rFonts w:ascii="Times New Roman" w:hAnsi="Times New Roman" w:cs="Times New Roman"/>
          <w:b/>
          <w:sz w:val="24"/>
          <w:szCs w:val="24"/>
        </w:rPr>
        <w:t>итоговому</w:t>
      </w:r>
      <w:proofErr w:type="gramEnd"/>
    </w:p>
    <w:p w:rsidR="006D21D7" w:rsidRPr="00E0023F" w:rsidRDefault="006D21D7" w:rsidP="006D21D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3F">
        <w:rPr>
          <w:rFonts w:ascii="Times New Roman" w:hAnsi="Times New Roman" w:cs="Times New Roman"/>
          <w:b/>
          <w:sz w:val="24"/>
          <w:szCs w:val="24"/>
        </w:rPr>
        <w:t>финансовому отчету кандидата, избирательного объединения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E0023F">
        <w:rPr>
          <w:b/>
          <w:color w:val="000000"/>
        </w:rPr>
        <w:t xml:space="preserve">при проведении </w:t>
      </w:r>
      <w:r w:rsidRPr="00E0023F">
        <w:rPr>
          <w:b/>
        </w:rPr>
        <w:t>выборов</w:t>
      </w:r>
      <w:r w:rsidRPr="00E0023F">
        <w:rPr>
          <w:b/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___________________________________________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(наименование выборов)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1620"/>
        <w:gridCol w:w="1755"/>
        <w:gridCol w:w="2295"/>
        <w:gridCol w:w="2355"/>
      </w:tblGrid>
      <w:tr w:rsidR="006D21D7" w:rsidTr="001D34C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(папка, том,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страница)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D7" w:rsidTr="001D34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1D7" w:rsidRDefault="006D21D7" w:rsidP="001D34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>Кандидат</w:t>
      </w: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0023F">
        <w:rPr>
          <w:rFonts w:ascii="Times New Roman" w:hAnsi="Times New Roman" w:cs="Times New Roman"/>
          <w:sz w:val="24"/>
          <w:szCs w:val="24"/>
        </w:rPr>
        <w:t>(уполномоченный представитель</w:t>
      </w:r>
      <w:proofErr w:type="gramEnd"/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 xml:space="preserve">по финансовым вопросам кандидата), </w:t>
      </w: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</w:p>
    <w:p w:rsidR="006D21D7" w:rsidRPr="00E0023F" w:rsidRDefault="006D21D7" w:rsidP="006D2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 xml:space="preserve">по финансовым вопросам </w:t>
      </w:r>
    </w:p>
    <w:p w:rsidR="006D21D7" w:rsidRPr="00E0023F" w:rsidRDefault="006D21D7" w:rsidP="006D21D7">
      <w:pPr>
        <w:pStyle w:val="ConsPlusNonformat"/>
        <w:widowControl/>
        <w:rPr>
          <w:sz w:val="24"/>
          <w:szCs w:val="24"/>
        </w:rPr>
      </w:pPr>
      <w:r w:rsidRPr="00E0023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  <w:r w:rsidRPr="00E0023F">
        <w:rPr>
          <w:sz w:val="24"/>
          <w:szCs w:val="24"/>
        </w:rPr>
        <w:t xml:space="preserve"> </w:t>
      </w:r>
    </w:p>
    <w:p w:rsidR="006D21D7" w:rsidRDefault="006D21D7" w:rsidP="006D21D7">
      <w:pPr>
        <w:pStyle w:val="ConsPlusNonformat"/>
        <w:widowControl/>
      </w:pPr>
      <w:r>
        <w:t xml:space="preserve">          </w:t>
      </w:r>
      <w:r>
        <w:tab/>
      </w:r>
      <w:r>
        <w:tab/>
        <w:t xml:space="preserve">                              __________________________________</w:t>
      </w:r>
    </w:p>
    <w:p w:rsidR="006D21D7" w:rsidRDefault="006D21D7" w:rsidP="006D21D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</w:t>
      </w:r>
      <w:r w:rsidRPr="00E0023F">
        <w:rPr>
          <w:rFonts w:ascii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hAnsi="Times New Roman" w:cs="Times New Roman"/>
        </w:rPr>
        <w:t xml:space="preserve">  </w:t>
      </w:r>
      <w: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(подпись, дата, инициалы, фамилия)</w:t>
      </w: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6D21D7" w:rsidRDefault="006D21D7" w:rsidP="006D21D7">
      <w:pPr>
        <w:autoSpaceDE w:val="0"/>
        <w:autoSpaceDN w:val="0"/>
        <w:adjustRightInd w:val="0"/>
        <w:ind w:firstLine="540"/>
        <w:jc w:val="both"/>
      </w:pPr>
    </w:p>
    <w:p w:rsidR="00D53E4D" w:rsidRDefault="00D53E4D" w:rsidP="00D53E4D"/>
    <w:p w:rsidR="00D53E4D" w:rsidRDefault="00D53E4D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8F1FE2" w:rsidRDefault="008F1FE2" w:rsidP="00D53E4D"/>
    <w:p w:rsidR="00D53E4D" w:rsidRDefault="00D53E4D" w:rsidP="00D53E4D"/>
    <w:p w:rsidR="00D53E4D" w:rsidRDefault="00D53E4D" w:rsidP="00D53E4D">
      <w:pPr>
        <w:sectPr w:rsidR="00D53E4D" w:rsidSect="008F1FE2">
          <w:pgSz w:w="11906" w:h="16838"/>
          <w:pgMar w:top="1134" w:right="851" w:bottom="1134" w:left="1134" w:header="709" w:footer="709" w:gutter="0"/>
          <w:cols w:space="720"/>
        </w:sectPr>
      </w:pPr>
    </w:p>
    <w:p w:rsidR="00D53E4D" w:rsidRPr="00CC4D6A" w:rsidRDefault="004E665E" w:rsidP="00CC4D6A">
      <w:pPr>
        <w:autoSpaceDE w:val="0"/>
        <w:autoSpaceDN w:val="0"/>
        <w:adjustRightInd w:val="0"/>
        <w:ind w:left="9888" w:firstLine="192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 w:rsidR="00FC318E">
        <w:rPr>
          <w:sz w:val="18"/>
          <w:szCs w:val="18"/>
        </w:rPr>
        <w:t>3</w:t>
      </w:r>
    </w:p>
    <w:p w:rsidR="00D53E4D" w:rsidRPr="00CC4D6A" w:rsidRDefault="00D53E4D" w:rsidP="00D53E4D">
      <w:pPr>
        <w:pStyle w:val="ConsPlusNonformat"/>
        <w:widowControl/>
        <w:ind w:left="10080"/>
        <w:jc w:val="both"/>
        <w:rPr>
          <w:rFonts w:ascii="Times New Roman" w:hAnsi="Times New Roman" w:cs="Times New Roman"/>
          <w:sz w:val="24"/>
          <w:szCs w:val="24"/>
        </w:rPr>
      </w:pPr>
      <w:r w:rsidRPr="00CC4D6A">
        <w:rPr>
          <w:rFonts w:ascii="Times New Roman" w:hAnsi="Times New Roman" w:cs="Times New Roman"/>
          <w:sz w:val="18"/>
          <w:szCs w:val="18"/>
        </w:rPr>
        <w:t>к Порядку и формам учета и отчетности о поступлении средств избирательных фондов и расходовании этих сре</w:t>
      </w:r>
      <w:proofErr w:type="gramStart"/>
      <w:r w:rsidRPr="00CC4D6A">
        <w:rPr>
          <w:rFonts w:ascii="Times New Roman" w:hAnsi="Times New Roman" w:cs="Times New Roman"/>
          <w:sz w:val="18"/>
          <w:szCs w:val="18"/>
        </w:rPr>
        <w:t>дств пр</w:t>
      </w:r>
      <w:proofErr w:type="gramEnd"/>
      <w:r w:rsidRPr="00CC4D6A">
        <w:rPr>
          <w:rFonts w:ascii="Times New Roman" w:hAnsi="Times New Roman" w:cs="Times New Roman"/>
          <w:sz w:val="18"/>
          <w:szCs w:val="18"/>
        </w:rPr>
        <w:t>и проведении выборов депутатов Красноярского городского Совета депутатов</w:t>
      </w:r>
    </w:p>
    <w:p w:rsidR="00D53E4D" w:rsidRDefault="00D53E4D" w:rsidP="00D53E4D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D53E4D" w:rsidRPr="00882480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поступлении </w:t>
      </w:r>
      <w:r w:rsidR="00CC4D6A">
        <w:rPr>
          <w:rFonts w:ascii="Times New Roman" w:hAnsi="Times New Roman" w:cs="Times New Roman"/>
          <w:sz w:val="24"/>
          <w:szCs w:val="24"/>
        </w:rPr>
        <w:t xml:space="preserve">средств на специальный избирательный счет </w:t>
      </w:r>
      <w:r>
        <w:rPr>
          <w:rFonts w:ascii="Times New Roman" w:hAnsi="Times New Roman" w:cs="Times New Roman"/>
          <w:sz w:val="24"/>
          <w:szCs w:val="24"/>
        </w:rPr>
        <w:t xml:space="preserve">и расходовании </w:t>
      </w:r>
      <w:r w:rsidR="00CC4D6A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CC4D6A" w:rsidRPr="0088248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CC4D6A" w:rsidRPr="00882480">
        <w:rPr>
          <w:rFonts w:ascii="Times New Roman" w:hAnsi="Times New Roman" w:cs="Times New Roman"/>
          <w:sz w:val="24"/>
          <w:szCs w:val="24"/>
        </w:rPr>
        <w:t xml:space="preserve">и проведении выборов </w:t>
      </w: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480">
        <w:rPr>
          <w:rFonts w:ascii="Times New Roman" w:hAnsi="Times New Roman" w:cs="Times New Roman"/>
          <w:sz w:val="24"/>
          <w:szCs w:val="24"/>
        </w:rPr>
        <w:t>(на основании данных</w:t>
      </w:r>
      <w:r w:rsidR="00CC4D6A" w:rsidRPr="00882480">
        <w:rPr>
          <w:rFonts w:ascii="Times New Roman" w:hAnsi="Times New Roman" w:cs="Times New Roman"/>
          <w:sz w:val="24"/>
          <w:szCs w:val="24"/>
        </w:rPr>
        <w:t>, представленных</w:t>
      </w:r>
      <w:r w:rsidRPr="00882480">
        <w:rPr>
          <w:rFonts w:ascii="Times New Roman" w:hAnsi="Times New Roman" w:cs="Times New Roman"/>
          <w:sz w:val="24"/>
          <w:szCs w:val="24"/>
        </w:rPr>
        <w:t xml:space="preserve"> </w:t>
      </w:r>
      <w:r w:rsidR="00CC4D6A" w:rsidRPr="00882480">
        <w:rPr>
          <w:rFonts w:ascii="Times New Roman" w:hAnsi="Times New Roman" w:cs="Times New Roman"/>
          <w:sz w:val="24"/>
          <w:szCs w:val="24"/>
        </w:rPr>
        <w:t xml:space="preserve">филиалом </w:t>
      </w:r>
      <w:r w:rsidRPr="00882480">
        <w:rPr>
          <w:rFonts w:ascii="Times New Roman" w:hAnsi="Times New Roman" w:cs="Times New Roman"/>
          <w:color w:val="000000"/>
          <w:sz w:val="24"/>
          <w:szCs w:val="24"/>
        </w:rPr>
        <w:t>Сбербанка)</w:t>
      </w: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3E4D" w:rsidRDefault="00D53E4D" w:rsidP="00D53E4D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</w:t>
      </w:r>
    </w:p>
    <w:p w:rsidR="00D53E4D" w:rsidRDefault="00D53E4D" w:rsidP="00D53E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выборов)</w:t>
      </w:r>
    </w:p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«__» ______ 20__ года</w:t>
      </w:r>
    </w:p>
    <w:p w:rsidR="00D53E4D" w:rsidRDefault="00D53E4D" w:rsidP="00D53E4D">
      <w:pPr>
        <w:pStyle w:val="ConsPlusNonformat"/>
        <w:widowControl/>
      </w:pPr>
    </w:p>
    <w:p w:rsidR="009468DA" w:rsidRDefault="009468DA" w:rsidP="00D53E4D">
      <w:pPr>
        <w:pStyle w:val="ConsPlusNonformat"/>
        <w:widowControl/>
      </w:pPr>
      <w:r>
        <w:t>____________________________________________________________</w:t>
      </w:r>
    </w:p>
    <w:p w:rsidR="009468DA" w:rsidRPr="009468DA" w:rsidRDefault="009468DA" w:rsidP="009468DA">
      <w:pPr>
        <w:pStyle w:val="ConsPlusNonformat"/>
        <w:widowControl/>
        <w:rPr>
          <w:rFonts w:ascii="Times New Roman" w:hAnsi="Times New Roman" w:cs="Times New Roman"/>
        </w:rPr>
      </w:pPr>
      <w:r w:rsidRPr="00882480">
        <w:rPr>
          <w:rFonts w:ascii="Times New Roman" w:hAnsi="Times New Roman" w:cs="Times New Roman"/>
        </w:rPr>
        <w:t>(</w:t>
      </w:r>
      <w:r w:rsidR="001E7385" w:rsidRPr="00882480">
        <w:rPr>
          <w:rFonts w:ascii="Times New Roman" w:hAnsi="Times New Roman" w:cs="Times New Roman"/>
        </w:rPr>
        <w:t>наименование</w:t>
      </w:r>
      <w:r w:rsidR="001E7385">
        <w:rPr>
          <w:rFonts w:ascii="Times New Roman" w:hAnsi="Times New Roman" w:cs="Times New Roman"/>
        </w:rPr>
        <w:t xml:space="preserve"> и (или)</w:t>
      </w:r>
      <w:r w:rsidR="001E7385" w:rsidRPr="00882480">
        <w:rPr>
          <w:rFonts w:ascii="Times New Roman" w:hAnsi="Times New Roman" w:cs="Times New Roman"/>
        </w:rPr>
        <w:t xml:space="preserve"> </w:t>
      </w:r>
      <w:r w:rsidRPr="00882480">
        <w:rPr>
          <w:rFonts w:ascii="Times New Roman" w:hAnsi="Times New Roman" w:cs="Times New Roman"/>
        </w:rPr>
        <w:t>номер</w:t>
      </w:r>
      <w:r w:rsidR="001E7385">
        <w:rPr>
          <w:rFonts w:ascii="Times New Roman" w:hAnsi="Times New Roman" w:cs="Times New Roman"/>
        </w:rPr>
        <w:t xml:space="preserve"> </w:t>
      </w:r>
      <w:r w:rsidRPr="00882480">
        <w:rPr>
          <w:rFonts w:ascii="Times New Roman" w:hAnsi="Times New Roman" w:cs="Times New Roman"/>
        </w:rPr>
        <w:t>избирательного округа)</w:t>
      </w:r>
    </w:p>
    <w:p w:rsidR="009468DA" w:rsidRDefault="009468DA" w:rsidP="00D53E4D">
      <w:pPr>
        <w:pStyle w:val="ConsPlusNonformat"/>
        <w:widowControl/>
      </w:pPr>
    </w:p>
    <w:p w:rsidR="00D53E4D" w:rsidRDefault="00D53E4D" w:rsidP="00D53E4D">
      <w:pPr>
        <w:pStyle w:val="ConsPlusNonformat"/>
        <w:widowControl/>
        <w:rPr>
          <w:sz w:val="16"/>
          <w:szCs w:val="16"/>
        </w:rPr>
      </w:pPr>
      <w:r>
        <w:t xml:space="preserve"> </w:t>
      </w:r>
    </w:p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7"/>
        <w:gridCol w:w="2075"/>
        <w:gridCol w:w="824"/>
        <w:gridCol w:w="899"/>
        <w:gridCol w:w="1440"/>
        <w:gridCol w:w="810"/>
        <w:gridCol w:w="1170"/>
        <w:gridCol w:w="945"/>
        <w:gridCol w:w="1211"/>
        <w:gridCol w:w="850"/>
        <w:gridCol w:w="1145"/>
        <w:gridCol w:w="715"/>
        <w:gridCol w:w="1417"/>
        <w:gridCol w:w="1350"/>
      </w:tblGrid>
      <w:tr w:rsidR="00D53E4D" w:rsidTr="004A1818">
        <w:trPr>
          <w:trHeight w:val="240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>
            <w:pPr>
              <w:pStyle w:val="ConsPlusNormal"/>
              <w:widowControl/>
              <w:ind w:left="-70" w:right="-130"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 xml:space="preserve">№ </w:t>
            </w:r>
            <w:r w:rsidRPr="009468DA">
              <w:rPr>
                <w:rFonts w:ascii="Times New Roman" w:hAnsi="Times New Roman" w:cs="Times New Roman"/>
              </w:rPr>
              <w:br/>
            </w:r>
            <w:proofErr w:type="gramStart"/>
            <w:r w:rsidRPr="009468DA">
              <w:rPr>
                <w:rFonts w:ascii="Times New Roman" w:hAnsi="Times New Roman" w:cs="Times New Roman"/>
              </w:rPr>
              <w:t>п</w:t>
            </w:r>
            <w:proofErr w:type="gramEnd"/>
            <w:r w:rsidRPr="009468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4A181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Фамилия, имя, отчество кандидата, наименование</w:t>
            </w:r>
            <w:r w:rsidRPr="009468DA">
              <w:rPr>
                <w:rFonts w:ascii="Times New Roman" w:hAnsi="Times New Roman" w:cs="Times New Roman"/>
                <w:color w:val="000000"/>
              </w:rPr>
              <w:br/>
              <w:t>избирательного</w:t>
            </w:r>
          </w:p>
          <w:p w:rsidR="00D53E4D" w:rsidRPr="009468DA" w:rsidRDefault="009468DA" w:rsidP="004A1818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о</w:t>
            </w:r>
            <w:r w:rsidR="00D53E4D" w:rsidRPr="009468DA">
              <w:rPr>
                <w:rFonts w:ascii="Times New Roman" w:hAnsi="Times New Roman" w:cs="Times New Roman"/>
                <w:color w:val="000000"/>
              </w:rPr>
              <w:t>бъединения</w:t>
            </w:r>
            <w:r w:rsidRPr="009468DA">
              <w:rPr>
                <w:rFonts w:ascii="Times New Roman" w:hAnsi="Times New Roman" w:cs="Times New Roman"/>
                <w:color w:val="000000"/>
              </w:rPr>
              <w:t>, номер специального избирательного счета</w:t>
            </w:r>
          </w:p>
        </w:tc>
        <w:tc>
          <w:tcPr>
            <w:tcW w:w="51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Поступило средств</w:t>
            </w:r>
          </w:p>
        </w:tc>
        <w:tc>
          <w:tcPr>
            <w:tcW w:w="4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E4D" w:rsidRPr="009468DA" w:rsidRDefault="00D53E4D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Возвращено средств</w:t>
            </w:r>
            <w:r w:rsidR="004A1818">
              <w:rPr>
                <w:rFonts w:ascii="Times New Roman" w:hAnsi="Times New Roman" w:cs="Times New Roman"/>
              </w:rPr>
              <w:t xml:space="preserve"> жертвователям</w:t>
            </w:r>
          </w:p>
        </w:tc>
      </w:tr>
      <w:tr w:rsidR="004A1818" w:rsidTr="004A1818">
        <w:trPr>
          <w:trHeight w:val="240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4A1818">
            <w:pPr>
              <w:pStyle w:val="ConsPlusNormal"/>
              <w:widowControl/>
              <w:ind w:left="-103"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всего (сумма, руб.)</w:t>
            </w:r>
          </w:p>
        </w:tc>
        <w:tc>
          <w:tcPr>
            <w:tcW w:w="4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68DA">
              <w:rPr>
                <w:rFonts w:ascii="Times New Roman" w:hAnsi="Times New Roman" w:cs="Times New Roman"/>
                <w:color w:val="000000"/>
              </w:rPr>
              <w:t>из них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468DA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 (сумма, руб.)</w:t>
            </w:r>
            <w:r w:rsidRPr="009468DA">
              <w:rPr>
                <w:rFonts w:ascii="Times New Roman" w:hAnsi="Times New Roman" w:cs="Times New Roman"/>
              </w:rPr>
              <w:t xml:space="preserve">  </w:t>
            </w:r>
            <w:r w:rsidRPr="009468D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374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из них</w:t>
            </w:r>
            <w:r>
              <w:rPr>
                <w:rFonts w:ascii="Times New Roman" w:hAnsi="Times New Roman" w:cs="Times New Roman"/>
              </w:rPr>
              <w:t xml:space="preserve"> финансовые операции по </w:t>
            </w:r>
            <w:r w:rsidRPr="009468DA">
              <w:rPr>
                <w:rFonts w:ascii="Times New Roman" w:hAnsi="Times New Roman" w:cs="Times New Roman"/>
              </w:rPr>
              <w:t>расходованию средств</w:t>
            </w:r>
            <w:r>
              <w:rPr>
                <w:rFonts w:ascii="Times New Roman" w:hAnsi="Times New Roman" w:cs="Times New Roman"/>
              </w:rPr>
              <w:t xml:space="preserve"> на сумму, превышающую</w:t>
            </w:r>
            <w:r w:rsidR="003740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 тыс. руб.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A1818" w:rsidRDefault="004A1818" w:rsidP="004A1818">
            <w:pPr>
              <w:pStyle w:val="ConsPlusNormal"/>
              <w:ind w:left="-64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 руб.</w:t>
            </w:r>
          </w:p>
          <w:p w:rsidR="004A1818" w:rsidRDefault="004A1818" w:rsidP="004A1818">
            <w:pPr>
              <w:pStyle w:val="ConsPlusNormal"/>
              <w:ind w:left="-64" w:right="-70" w:firstLine="0"/>
              <w:jc w:val="center"/>
              <w:rPr>
                <w:rFonts w:ascii="Times New Roman" w:hAnsi="Times New Roman" w:cs="Times New Roman"/>
              </w:rPr>
            </w:pPr>
          </w:p>
          <w:p w:rsidR="004A1818" w:rsidRPr="009468DA" w:rsidRDefault="004A1818" w:rsidP="004A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A1818" w:rsidRPr="009468DA" w:rsidRDefault="004A1818" w:rsidP="004A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68DA">
              <w:rPr>
                <w:rFonts w:ascii="Times New Roman" w:hAnsi="Times New Roman" w:cs="Times New Roman"/>
              </w:rPr>
              <w:t>аименование жертвователя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A1818" w:rsidRPr="009468DA" w:rsidRDefault="004A1818" w:rsidP="004A181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468DA">
              <w:rPr>
                <w:rFonts w:ascii="Times New Roman" w:hAnsi="Times New Roman" w:cs="Times New Roman"/>
              </w:rPr>
              <w:t>сновани</w:t>
            </w:r>
            <w:r>
              <w:rPr>
                <w:rFonts w:ascii="Times New Roman" w:hAnsi="Times New Roman" w:cs="Times New Roman"/>
              </w:rPr>
              <w:t>е</w:t>
            </w:r>
            <w:r w:rsidRPr="009468DA">
              <w:rPr>
                <w:rFonts w:ascii="Times New Roman" w:hAnsi="Times New Roman" w:cs="Times New Roman"/>
              </w:rPr>
              <w:t xml:space="preserve"> возврата </w:t>
            </w:r>
          </w:p>
        </w:tc>
      </w:tr>
      <w:tr w:rsidR="004A1818" w:rsidTr="004A1818">
        <w:trPr>
          <w:trHeight w:val="720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Пожертвования от ю</w:t>
            </w:r>
            <w:r w:rsidRPr="009468DA">
              <w:rPr>
                <w:rFonts w:ascii="Times New Roman" w:hAnsi="Times New Roman" w:cs="Times New Roman"/>
                <w:color w:val="000000"/>
              </w:rPr>
              <w:t>ридически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9468DA">
              <w:rPr>
                <w:rFonts w:ascii="Times New Roman" w:hAnsi="Times New Roman" w:cs="Times New Roman"/>
                <w:color w:val="000000"/>
              </w:rPr>
              <w:t xml:space="preserve"> лиц, </w:t>
            </w:r>
            <w:r>
              <w:rPr>
                <w:rFonts w:ascii="Times New Roman" w:hAnsi="Times New Roman" w:cs="Times New Roman"/>
                <w:color w:val="000000"/>
              </w:rPr>
              <w:t>в сумме, превышающей</w:t>
            </w:r>
          </w:p>
          <w:p w:rsidR="004A1818" w:rsidRPr="009468DA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480">
              <w:rPr>
                <w:rFonts w:ascii="Times New Roman" w:hAnsi="Times New Roman" w:cs="Times New Roman"/>
                <w:color w:val="000000"/>
              </w:rPr>
              <w:t>25 тыс. руб.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9468D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Пожертвования от г</w:t>
            </w:r>
            <w:r w:rsidRPr="009468DA">
              <w:rPr>
                <w:rFonts w:ascii="Times New Roman" w:hAnsi="Times New Roman" w:cs="Times New Roman"/>
                <w:color w:val="00000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</w:rPr>
              <w:t xml:space="preserve"> в сумме, превышающей</w:t>
            </w:r>
          </w:p>
          <w:p w:rsidR="004A1818" w:rsidRPr="009468DA" w:rsidRDefault="004A1818" w:rsidP="009468D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2480">
              <w:rPr>
                <w:rFonts w:ascii="Times New Roman" w:hAnsi="Times New Roman" w:cs="Times New Roman"/>
                <w:color w:val="000000"/>
              </w:rPr>
              <w:t>20 тыс. руб.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A1818" w:rsidRPr="009468DA" w:rsidRDefault="004A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1818" w:rsidRPr="009468DA" w:rsidRDefault="004A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4A1818" w:rsidRPr="009468DA" w:rsidRDefault="004A18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A1818" w:rsidTr="004A1818">
        <w:trPr>
          <w:trHeight w:val="840"/>
        </w:trPr>
        <w:tc>
          <w:tcPr>
            <w:tcW w:w="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Default="004A1818"/>
        </w:tc>
        <w:tc>
          <w:tcPr>
            <w:tcW w:w="20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Default="004A1818">
            <w:pPr>
              <w:rPr>
                <w:color w:val="000000"/>
              </w:rPr>
            </w:pPr>
          </w:p>
        </w:tc>
        <w:tc>
          <w:tcPr>
            <w:tcW w:w="8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Default="004A1818">
            <w:pPr>
              <w:rPr>
                <w:color w:val="00000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1818" w:rsidRPr="009468DA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468DA">
              <w:rPr>
                <w:rFonts w:ascii="Times New Roman" w:hAnsi="Times New Roman" w:cs="Times New Roman"/>
              </w:rPr>
              <w:t>аименование юридического лица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9468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468DA">
              <w:rPr>
                <w:rFonts w:ascii="Times New Roman" w:hAnsi="Times New Roman" w:cs="Times New Roman"/>
              </w:rPr>
              <w:t>оличество граждан</w:t>
            </w:r>
          </w:p>
        </w:tc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Pr="009468DA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68DA">
              <w:rPr>
                <w:rFonts w:ascii="Times New Roman" w:hAnsi="Times New Roman" w:cs="Times New Roman"/>
              </w:rPr>
              <w:t>дата снятия средств со счета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468DA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A1818" w:rsidRPr="009468DA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 w:rsidP="004A18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  <w:p w:rsidR="004A1818" w:rsidRDefault="004A1818" w:rsidP="004A18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A1818" w:rsidRDefault="004A1818" w:rsidP="004A181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4A1818" w:rsidRPr="009468DA" w:rsidRDefault="004A1818" w:rsidP="004A1818">
            <w:pPr>
              <w:pStyle w:val="ConsPlusNormal"/>
              <w:ind w:left="5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1818" w:rsidRPr="009468DA" w:rsidRDefault="004A1818">
            <w:pPr>
              <w:rPr>
                <w:sz w:val="20"/>
                <w:szCs w:val="20"/>
              </w:rPr>
            </w:pPr>
          </w:p>
        </w:tc>
      </w:tr>
      <w:tr w:rsidR="004A1818" w:rsidTr="004A1818">
        <w:trPr>
          <w:trHeight w:val="24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818" w:rsidRDefault="004A1818" w:rsidP="004A1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1818" w:rsidTr="004A1818">
        <w:trPr>
          <w:trHeight w:val="24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</w:tr>
      <w:tr w:rsidR="004A1818" w:rsidTr="004A1818">
        <w:trPr>
          <w:trHeight w:val="24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818" w:rsidRDefault="004A1818">
            <w:pPr>
              <w:pStyle w:val="ConsPlusNormal"/>
              <w:widowControl/>
              <w:ind w:firstLine="0"/>
            </w:pPr>
          </w:p>
        </w:tc>
      </w:tr>
    </w:tbl>
    <w:p w:rsidR="00D53E4D" w:rsidRDefault="00D53E4D" w:rsidP="00D53E4D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4A1818" w:rsidRDefault="00D53E4D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:rsidR="004A1818" w:rsidRDefault="004A1818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p w:rsidR="00D53E4D" w:rsidRPr="00882480" w:rsidRDefault="00D53E4D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882480">
        <w:rPr>
          <w:rFonts w:ascii="Times New Roman" w:hAnsi="Times New Roman" w:cs="Times New Roman"/>
          <w:color w:val="000000"/>
          <w:sz w:val="24"/>
          <w:szCs w:val="24"/>
        </w:rPr>
        <w:t>Председатель избирательной комиссии</w:t>
      </w:r>
      <w:r w:rsidRPr="00882480">
        <w:rPr>
          <w:color w:val="000000"/>
        </w:rPr>
        <w:t xml:space="preserve">                                  </w:t>
      </w:r>
      <w:r w:rsidRPr="00882480">
        <w:rPr>
          <w:rFonts w:ascii="Times New Roman" w:hAnsi="Times New Roman" w:cs="Times New Roman"/>
          <w:color w:val="000000"/>
        </w:rPr>
        <w:t>____________________________</w:t>
      </w:r>
      <w:r w:rsidR="004A1818" w:rsidRPr="00882480">
        <w:rPr>
          <w:rFonts w:ascii="Times New Roman" w:hAnsi="Times New Roman" w:cs="Times New Roman"/>
          <w:color w:val="000000"/>
        </w:rPr>
        <w:t>__</w:t>
      </w:r>
    </w:p>
    <w:p w:rsidR="00D53E4D" w:rsidRDefault="00D53E4D" w:rsidP="00D53E4D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88248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(фамилия, инициалы, подпись)</w:t>
      </w:r>
    </w:p>
    <w:p w:rsidR="00D53E4D" w:rsidRDefault="00D53E4D" w:rsidP="00D53E4D">
      <w:pPr>
        <w:rPr>
          <w:sz w:val="28"/>
          <w:szCs w:val="28"/>
        </w:rPr>
        <w:sectPr w:rsidR="00D53E4D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3B1FB4" w:rsidRDefault="003B1FB4" w:rsidP="004A1818"/>
    <w:sectPr w:rsidR="003B1FB4" w:rsidSect="00D439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BD"/>
    <w:rsid w:val="000030E9"/>
    <w:rsid w:val="00030F9D"/>
    <w:rsid w:val="00030FF9"/>
    <w:rsid w:val="000347DF"/>
    <w:rsid w:val="0006537F"/>
    <w:rsid w:val="00073964"/>
    <w:rsid w:val="00084F15"/>
    <w:rsid w:val="00090919"/>
    <w:rsid w:val="00097D12"/>
    <w:rsid w:val="000C2EA2"/>
    <w:rsid w:val="000E1799"/>
    <w:rsid w:val="000E4919"/>
    <w:rsid w:val="00100F93"/>
    <w:rsid w:val="00126AD4"/>
    <w:rsid w:val="00162315"/>
    <w:rsid w:val="00171379"/>
    <w:rsid w:val="00182D7E"/>
    <w:rsid w:val="00184562"/>
    <w:rsid w:val="001C3757"/>
    <w:rsid w:val="001D34CF"/>
    <w:rsid w:val="001E22FC"/>
    <w:rsid w:val="001E7385"/>
    <w:rsid w:val="001E7874"/>
    <w:rsid w:val="001F19CE"/>
    <w:rsid w:val="001F4D80"/>
    <w:rsid w:val="0020159C"/>
    <w:rsid w:val="00212B8C"/>
    <w:rsid w:val="00217E26"/>
    <w:rsid w:val="00223B88"/>
    <w:rsid w:val="00233CC6"/>
    <w:rsid w:val="00235977"/>
    <w:rsid w:val="00236F68"/>
    <w:rsid w:val="0025674B"/>
    <w:rsid w:val="002A0208"/>
    <w:rsid w:val="002A2209"/>
    <w:rsid w:val="002A75CE"/>
    <w:rsid w:val="002B1AE0"/>
    <w:rsid w:val="002D149E"/>
    <w:rsid w:val="002D5153"/>
    <w:rsid w:val="002D6ECD"/>
    <w:rsid w:val="002E5566"/>
    <w:rsid w:val="00306CB5"/>
    <w:rsid w:val="0034179D"/>
    <w:rsid w:val="00355019"/>
    <w:rsid w:val="003740E3"/>
    <w:rsid w:val="0039567E"/>
    <w:rsid w:val="00397431"/>
    <w:rsid w:val="00397FED"/>
    <w:rsid w:val="003B1FB4"/>
    <w:rsid w:val="003E51F6"/>
    <w:rsid w:val="003F22F8"/>
    <w:rsid w:val="00413E15"/>
    <w:rsid w:val="004271EC"/>
    <w:rsid w:val="00441043"/>
    <w:rsid w:val="00452E8B"/>
    <w:rsid w:val="004546B1"/>
    <w:rsid w:val="004547E9"/>
    <w:rsid w:val="00472A21"/>
    <w:rsid w:val="00475BB7"/>
    <w:rsid w:val="0048776A"/>
    <w:rsid w:val="004925C2"/>
    <w:rsid w:val="004A07B8"/>
    <w:rsid w:val="004A1818"/>
    <w:rsid w:val="004A2F61"/>
    <w:rsid w:val="004D759F"/>
    <w:rsid w:val="004E665E"/>
    <w:rsid w:val="004E678D"/>
    <w:rsid w:val="00505017"/>
    <w:rsid w:val="00505219"/>
    <w:rsid w:val="005149F8"/>
    <w:rsid w:val="00565E5D"/>
    <w:rsid w:val="0056763E"/>
    <w:rsid w:val="00585D8F"/>
    <w:rsid w:val="005975B0"/>
    <w:rsid w:val="005A74B6"/>
    <w:rsid w:val="005B7043"/>
    <w:rsid w:val="005C296A"/>
    <w:rsid w:val="005E1181"/>
    <w:rsid w:val="005E5BCE"/>
    <w:rsid w:val="005E78E2"/>
    <w:rsid w:val="00635069"/>
    <w:rsid w:val="00647A9F"/>
    <w:rsid w:val="00661C21"/>
    <w:rsid w:val="006B20DB"/>
    <w:rsid w:val="006D21D7"/>
    <w:rsid w:val="006D6077"/>
    <w:rsid w:val="006F39CA"/>
    <w:rsid w:val="006F5F59"/>
    <w:rsid w:val="00700311"/>
    <w:rsid w:val="0071676D"/>
    <w:rsid w:val="00726DC3"/>
    <w:rsid w:val="00740B6F"/>
    <w:rsid w:val="00746AD9"/>
    <w:rsid w:val="0075155C"/>
    <w:rsid w:val="00776DE7"/>
    <w:rsid w:val="007901A7"/>
    <w:rsid w:val="007C0837"/>
    <w:rsid w:val="007C545E"/>
    <w:rsid w:val="007C6EA0"/>
    <w:rsid w:val="007D5B97"/>
    <w:rsid w:val="00801921"/>
    <w:rsid w:val="00802761"/>
    <w:rsid w:val="00805758"/>
    <w:rsid w:val="0082097A"/>
    <w:rsid w:val="008307BA"/>
    <w:rsid w:val="00843B8C"/>
    <w:rsid w:val="00854EC9"/>
    <w:rsid w:val="008707F1"/>
    <w:rsid w:val="008741BC"/>
    <w:rsid w:val="00882480"/>
    <w:rsid w:val="008A0C91"/>
    <w:rsid w:val="008A4E10"/>
    <w:rsid w:val="008A6B15"/>
    <w:rsid w:val="008D792A"/>
    <w:rsid w:val="008F1FE2"/>
    <w:rsid w:val="008F7065"/>
    <w:rsid w:val="00936DDC"/>
    <w:rsid w:val="00940C83"/>
    <w:rsid w:val="009468DA"/>
    <w:rsid w:val="00963AD9"/>
    <w:rsid w:val="009808E3"/>
    <w:rsid w:val="009A6392"/>
    <w:rsid w:val="009C6D76"/>
    <w:rsid w:val="009D2D06"/>
    <w:rsid w:val="009E4517"/>
    <w:rsid w:val="009F7B2C"/>
    <w:rsid w:val="00A00CE1"/>
    <w:rsid w:val="00A55AEA"/>
    <w:rsid w:val="00A73CD3"/>
    <w:rsid w:val="00A927F1"/>
    <w:rsid w:val="00A955EA"/>
    <w:rsid w:val="00AB133E"/>
    <w:rsid w:val="00AC3593"/>
    <w:rsid w:val="00B03148"/>
    <w:rsid w:val="00B207A0"/>
    <w:rsid w:val="00B24DCF"/>
    <w:rsid w:val="00B3317E"/>
    <w:rsid w:val="00B363D2"/>
    <w:rsid w:val="00B65544"/>
    <w:rsid w:val="00BC49BD"/>
    <w:rsid w:val="00BE4B31"/>
    <w:rsid w:val="00C23609"/>
    <w:rsid w:val="00C43B2E"/>
    <w:rsid w:val="00C52407"/>
    <w:rsid w:val="00C902EF"/>
    <w:rsid w:val="00CC4D6A"/>
    <w:rsid w:val="00CC5FDE"/>
    <w:rsid w:val="00CC6070"/>
    <w:rsid w:val="00CC78E2"/>
    <w:rsid w:val="00CD3BEE"/>
    <w:rsid w:val="00D031C0"/>
    <w:rsid w:val="00D1001A"/>
    <w:rsid w:val="00D1126E"/>
    <w:rsid w:val="00D274D4"/>
    <w:rsid w:val="00D36602"/>
    <w:rsid w:val="00D43903"/>
    <w:rsid w:val="00D53E4D"/>
    <w:rsid w:val="00D55166"/>
    <w:rsid w:val="00D60EB7"/>
    <w:rsid w:val="00D815BD"/>
    <w:rsid w:val="00D85FE2"/>
    <w:rsid w:val="00D865B9"/>
    <w:rsid w:val="00DD1571"/>
    <w:rsid w:val="00DE2F05"/>
    <w:rsid w:val="00DE7B34"/>
    <w:rsid w:val="00E0023F"/>
    <w:rsid w:val="00E07B38"/>
    <w:rsid w:val="00E16810"/>
    <w:rsid w:val="00E17471"/>
    <w:rsid w:val="00E352C5"/>
    <w:rsid w:val="00E36B91"/>
    <w:rsid w:val="00E63863"/>
    <w:rsid w:val="00E71E78"/>
    <w:rsid w:val="00E72E92"/>
    <w:rsid w:val="00E77EEA"/>
    <w:rsid w:val="00E83FF0"/>
    <w:rsid w:val="00E86628"/>
    <w:rsid w:val="00E903BC"/>
    <w:rsid w:val="00EA3311"/>
    <w:rsid w:val="00EB3D27"/>
    <w:rsid w:val="00EB6184"/>
    <w:rsid w:val="00EB680B"/>
    <w:rsid w:val="00EE0577"/>
    <w:rsid w:val="00EE26FF"/>
    <w:rsid w:val="00F44666"/>
    <w:rsid w:val="00F44965"/>
    <w:rsid w:val="00F926E1"/>
    <w:rsid w:val="00FC318E"/>
    <w:rsid w:val="00FC7815"/>
    <w:rsid w:val="00FD50F7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E4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53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53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E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3E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53E4D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D53E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D53E4D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D53E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7"/>
    <w:qFormat/>
    <w:rsid w:val="00D53E4D"/>
    <w:pPr>
      <w:widowControl w:val="0"/>
      <w:spacing w:line="360" w:lineRule="auto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a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D53E4D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53E4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D53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53E4D"/>
    <w:pPr>
      <w:tabs>
        <w:tab w:val="left" w:pos="2775"/>
      </w:tabs>
      <w:spacing w:line="288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D53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53E4D"/>
    <w:pPr>
      <w:ind w:firstLine="851"/>
      <w:jc w:val="both"/>
    </w:pPr>
    <w:rPr>
      <w:sz w:val="28"/>
      <w:szCs w:val="20"/>
    </w:rPr>
  </w:style>
  <w:style w:type="character" w:customStyle="1" w:styleId="ad">
    <w:name w:val="Текст выноски Знак"/>
    <w:basedOn w:val="a0"/>
    <w:link w:val="ae"/>
    <w:semiHidden/>
    <w:rsid w:val="00D53E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D53E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c"/>
    <w:rsid w:val="00D53E4D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PlusNormal">
    <w:name w:val="ConsPlusNormal"/>
    <w:rsid w:val="00D5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53E4D"/>
    <w:rPr>
      <w:color w:val="0000FF"/>
      <w:u w:val="single"/>
    </w:rPr>
  </w:style>
  <w:style w:type="paragraph" w:customStyle="1" w:styleId="ConsNormal">
    <w:name w:val="ConsNormal"/>
    <w:rsid w:val="00D53E4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5977"/>
    <w:pPr>
      <w:ind w:left="720"/>
      <w:contextualSpacing/>
    </w:pPr>
  </w:style>
  <w:style w:type="table" w:styleId="af1">
    <w:name w:val="Table Grid"/>
    <w:basedOn w:val="a1"/>
    <w:uiPriority w:val="59"/>
    <w:rsid w:val="003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E4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53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53E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E4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53E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53E4D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D53E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D53E4D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D53E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7"/>
    <w:qFormat/>
    <w:rsid w:val="00D53E4D"/>
    <w:pPr>
      <w:widowControl w:val="0"/>
      <w:spacing w:line="360" w:lineRule="auto"/>
      <w:jc w:val="center"/>
    </w:pPr>
    <w:rPr>
      <w:sz w:val="28"/>
      <w:szCs w:val="28"/>
    </w:rPr>
  </w:style>
  <w:style w:type="character" w:customStyle="1" w:styleId="a9">
    <w:name w:val="Основной текст Знак"/>
    <w:basedOn w:val="a0"/>
    <w:link w:val="aa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semiHidden/>
    <w:unhideWhenUsed/>
    <w:rsid w:val="00D53E4D"/>
    <w:pPr>
      <w:spacing w:after="120"/>
    </w:pPr>
  </w:style>
  <w:style w:type="character" w:customStyle="1" w:styleId="ab">
    <w:name w:val="Основной текст с отступом Знак"/>
    <w:basedOn w:val="a0"/>
    <w:link w:val="ac"/>
    <w:semiHidden/>
    <w:rsid w:val="00D53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D53E4D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semiHidden/>
    <w:rsid w:val="00D53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D53E4D"/>
    <w:pPr>
      <w:tabs>
        <w:tab w:val="left" w:pos="2775"/>
      </w:tabs>
      <w:spacing w:line="288" w:lineRule="auto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D53E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53E4D"/>
    <w:pPr>
      <w:ind w:firstLine="851"/>
      <w:jc w:val="both"/>
    </w:pPr>
    <w:rPr>
      <w:sz w:val="28"/>
      <w:szCs w:val="20"/>
    </w:rPr>
  </w:style>
  <w:style w:type="character" w:customStyle="1" w:styleId="ad">
    <w:name w:val="Текст выноски Знак"/>
    <w:basedOn w:val="a0"/>
    <w:link w:val="ae"/>
    <w:semiHidden/>
    <w:rsid w:val="00D53E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unhideWhenUsed/>
    <w:rsid w:val="00D53E4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14-15"/>
    <w:basedOn w:val="ac"/>
    <w:rsid w:val="00D53E4D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PlusNormal">
    <w:name w:val="ConsPlusNormal"/>
    <w:rsid w:val="00D5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D53E4D"/>
    <w:rPr>
      <w:color w:val="0000FF"/>
      <w:u w:val="single"/>
    </w:rPr>
  </w:style>
  <w:style w:type="paragraph" w:customStyle="1" w:styleId="ConsNormal">
    <w:name w:val="ConsNormal"/>
    <w:rsid w:val="00D53E4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Cell">
    <w:name w:val="ConsPlusCell"/>
    <w:rsid w:val="00D53E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35977"/>
    <w:pPr>
      <w:ind w:left="720"/>
      <w:contextualSpacing/>
    </w:pPr>
  </w:style>
  <w:style w:type="table" w:styleId="af1">
    <w:name w:val="Table Grid"/>
    <w:basedOn w:val="a1"/>
    <w:uiPriority w:val="59"/>
    <w:rsid w:val="0035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278D86610207FA43EDF5BC753E8B5C137A54E9B1464F53E144995F5371624AF36E1003182C9F76A055D154R9G6F" TargetMode="External"/><Relationship Id="rId18" Type="http://schemas.openxmlformats.org/officeDocument/2006/relationships/hyperlink" Target="consultantplus://offline/ref=0DD5B19EB5AF12D05BFB073F4844EE7614E64C865D2DB260C518874F1EC85A7AF89F1AFF61F700BD07731877T4nFJ" TargetMode="External"/><Relationship Id="rId26" Type="http://schemas.openxmlformats.org/officeDocument/2006/relationships/hyperlink" Target="consultantplus://offline/ref=BAAEEE4B19D7D1EF71A4D4652C085267193CA717746A733274890BDD7F3ABB94E27FC1A73FB88596E8E5B76D23e4D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consultantplus://offline/ref=94D744426E08A6898F48BD24C3D85893095679301AED5B2959E74829C513B9CC1D908D3719AE6697d0BAD" TargetMode="External"/><Relationship Id="rId34" Type="http://schemas.openxmlformats.org/officeDocument/2006/relationships/hyperlink" Target="consultantplus://offline/ref=9B1F67BC63BED59B7DF3A962962B6F2E9DDE0622A653B909BC1CF5EA3565BF50B781C4C1D4BD6EDF73Q5I" TargetMode="External"/><Relationship Id="rId7" Type="http://schemas.openxmlformats.org/officeDocument/2006/relationships/hyperlink" Target="consultantplus://offline/ref=DEBF110EB3F9530DB7324ADB0DB8B7E442903E080D02CC269423D0B6A81A01D1EDDB044EE989F8C3m849K" TargetMode="External"/><Relationship Id="rId12" Type="http://schemas.openxmlformats.org/officeDocument/2006/relationships/hyperlink" Target="consultantplus://offline/ref=1E42D0B506D08ADAE14E8E99AD728ACF277DCB4FEDC5E4549C32C9C9DBF46F41E56EC983AF2F8CB22F606570P5TAE" TargetMode="External"/><Relationship Id="rId17" Type="http://schemas.openxmlformats.org/officeDocument/2006/relationships/hyperlink" Target="consultantplus://offline/ref=961261284D71342FA2D4E28E63319479221498492FD8F3AD7A6C5FF11C3FFEF517EC0B170FA81F0DB127994C1Ek5J" TargetMode="External"/><Relationship Id="rId25" Type="http://schemas.openxmlformats.org/officeDocument/2006/relationships/hyperlink" Target="consultantplus://offline/ref=BAAEEE4B19D7D1EF71A4D4652C085267193CA717746A733274890BDD7F3ABB94E27FC1A73FB88596E8E5B76D23e4D" TargetMode="External"/><Relationship Id="rId33" Type="http://schemas.openxmlformats.org/officeDocument/2006/relationships/hyperlink" Target="consultantplus://offline/ref=9B1F67BC63BED59B7DF3A962962B6F2E9DDE0622A653B909BC1CF5EA3565BF50B781C4C1D4BD6EDF73Q5I" TargetMode="External"/><Relationship Id="rId38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1261284D71342FA2D4FC83755DCB762317CF4C27D2FBF8223F59A64316kFJ" TargetMode="External"/><Relationship Id="rId20" Type="http://schemas.openxmlformats.org/officeDocument/2006/relationships/hyperlink" Target="consultantplus://offline/ref=94D744426E08A6898F48BD24C3D85893095679301AED5B2959E74829C513B9CC1D908D3719AE6697d0BAD" TargetMode="External"/><Relationship Id="rId29" Type="http://schemas.openxmlformats.org/officeDocument/2006/relationships/hyperlink" Target="consultantplus://offline/ref=89273A17011AE713DE077A7B46992FA98F1E60F6CBD0482D2ECB3EFDA206992CB571E5A679E9818AEBqFC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43840970DB99467810C7D0F31E5749CDFE30936DF1B1BCCCEADE750ECFC198CC49FD66B794872AF0A797ACE6u3G3E" TargetMode="External"/><Relationship Id="rId24" Type="http://schemas.openxmlformats.org/officeDocument/2006/relationships/hyperlink" Target="consultantplus://offline/ref=BAAEEE4B19D7D1EF71A4D4652C085267193CA717746A733274890BDD7F3ABB94E27FC1A73FB88596E8E5B76D23e4D" TargetMode="External"/><Relationship Id="rId32" Type="http://schemas.openxmlformats.org/officeDocument/2006/relationships/hyperlink" Target="consultantplus://offline/ref=9B1F67BC63BED59B7DF3A962962B6F2E9DDE0622A653B909BC1CF5EA3565BF50B781C4C1D4BD6EDF73Q5I" TargetMode="External"/><Relationship Id="rId37" Type="http://schemas.openxmlformats.org/officeDocument/2006/relationships/customXml" Target="../customXml/item1.xml"/><Relationship Id="rId5" Type="http://schemas.openxmlformats.org/officeDocument/2006/relationships/image" Target="media/image1.emf"/><Relationship Id="rId15" Type="http://schemas.openxmlformats.org/officeDocument/2006/relationships/hyperlink" Target="consultantplus://offline/ref=961261284D71342FA2D4E28E63319479221498492FD8F3AD7A6C5FF11C3FFEF517EC0B170FA81F0DB1269A4E1Ek2J" TargetMode="External"/><Relationship Id="rId23" Type="http://schemas.openxmlformats.org/officeDocument/2006/relationships/hyperlink" Target="consultantplus://offline/ref=BAAEEE4B19D7D1EF71A4D4652C085267193CA717746A733274890BDD7F3ABB94E27FC1A73FB88596E8E5B76D23e4D" TargetMode="External"/><Relationship Id="rId28" Type="http://schemas.openxmlformats.org/officeDocument/2006/relationships/hyperlink" Target="consultantplus://offline/ref=BAAEEE4B19D7D1EF71A4D4652C085267193CA717746A733274890BDD7F3ABB94E27FC1A73FB88596E8E5B76D23e4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3840970DB99467810C7D0F31E5749CDFE30936DF1B1BCCCEADE750ECFC198CC49FD66B794872AF0A797ACE9u3G7E" TargetMode="External"/><Relationship Id="rId19" Type="http://schemas.openxmlformats.org/officeDocument/2006/relationships/hyperlink" Target="consultantplus://offline/ref=89273A17011AE713DE077A7B46992FA98F1E60F6CBD0482D2ECB3EFDA206992CB571E5A679E9818AEBqFC" TargetMode="External"/><Relationship Id="rId31" Type="http://schemas.openxmlformats.org/officeDocument/2006/relationships/hyperlink" Target="consultantplus://offline/ref=9B1F67BC63BED59B7DF3A962962B6F2E9DDE0622A653B909BC1CF5EA3565BF50B781C4C1D4BD6EDF73Q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18E2F7A1A52CF59275016B949828EFA72F7A88802551E98A9E320F48960331DFE148563660FCE3C9864C2Y2X7I" TargetMode="External"/><Relationship Id="rId14" Type="http://schemas.openxmlformats.org/officeDocument/2006/relationships/hyperlink" Target="consultantplus://offline/ref=0D278D86610207FA43EDF5BC753E8B5C137A54E9B1464F53E144995F5371624AF36E1003182C9F76A055D154R9G6F" TargetMode="External"/><Relationship Id="rId22" Type="http://schemas.openxmlformats.org/officeDocument/2006/relationships/hyperlink" Target="consultantplus://offline/ref=94D744426E08A6898F48BD24C3D85893095679301AED5B2959E74829C513B9CC1D908D3719AE6697d0BAD" TargetMode="External"/><Relationship Id="rId27" Type="http://schemas.openxmlformats.org/officeDocument/2006/relationships/hyperlink" Target="consultantplus://offline/ref=BAAEEE4B19D7D1EF71A4D4652C085267193CA717746A733274890BDD7F3ABB94E27FC1A73FB88596E8E5B76D23e4D" TargetMode="External"/><Relationship Id="rId30" Type="http://schemas.openxmlformats.org/officeDocument/2006/relationships/hyperlink" Target="consultantplus://offline/ref=C07DEB94810F699A5F6B68D3167BB5BC87FC096E2AE0492BFCC2E67CB4232F992455E444F75BF3F9J0N4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E28B0A44E32C487B1F0F405DC182A9693DAF00DC334167A68432421A2ADD45587B4365B30EF42CF344OB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F6ED1A-93DB-45BE-8163-DB1E58246BBE}"/>
</file>

<file path=customXml/itemProps2.xml><?xml version="1.0" encoding="utf-8"?>
<ds:datastoreItem xmlns:ds="http://schemas.openxmlformats.org/officeDocument/2006/customXml" ds:itemID="{8EF858FA-AF40-4C5A-B040-7A6970356293}"/>
</file>

<file path=customXml/itemProps3.xml><?xml version="1.0" encoding="utf-8"?>
<ds:datastoreItem xmlns:ds="http://schemas.openxmlformats.org/officeDocument/2006/customXml" ds:itemID="{69A1DE4D-48A7-43EC-A635-1C32EAFC3E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3309</TotalTime>
  <Pages>37</Pages>
  <Words>15054</Words>
  <Characters>85812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navalnay</dc:creator>
  <cp:keywords/>
  <dc:description/>
  <cp:lastModifiedBy>Кобелева Маргарита Алексеевна</cp:lastModifiedBy>
  <cp:revision>78</cp:revision>
  <cp:lastPrinted>2018-06-08T11:49:00Z</cp:lastPrinted>
  <dcterms:created xsi:type="dcterms:W3CDTF">2018-02-05T03:10:00Z</dcterms:created>
  <dcterms:modified xsi:type="dcterms:W3CDTF">2019-06-19T03:15:00Z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