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B7" w:rsidRPr="00161D80" w:rsidRDefault="003C20B7" w:rsidP="003C20B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0D098BD0" wp14:editId="42456635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B7" w:rsidRPr="00161D80" w:rsidRDefault="003C20B7" w:rsidP="003C20B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ED4B5" wp14:editId="65E316FE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28575" t="35560" r="34290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53F5F60C" wp14:editId="1DED1A28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B7" w:rsidRPr="00161D80" w:rsidRDefault="003C20B7" w:rsidP="003C20B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0B7" w:rsidRPr="00161D80" w:rsidRDefault="003C20B7" w:rsidP="003C20B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161D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161D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161D80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3C20B7" w:rsidRPr="00161D80" w:rsidTr="00203230">
        <w:trPr>
          <w:jc w:val="center"/>
        </w:trPr>
        <w:tc>
          <w:tcPr>
            <w:tcW w:w="648" w:type="dxa"/>
          </w:tcPr>
          <w:p w:rsidR="003C20B7" w:rsidRPr="00161D80" w:rsidRDefault="003C20B7" w:rsidP="00E24A1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1D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3C20B7" w:rsidRPr="00161D80" w:rsidRDefault="00203230" w:rsidP="00E24A18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="003C20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.06.2019</w:t>
            </w:r>
          </w:p>
        </w:tc>
        <w:tc>
          <w:tcPr>
            <w:tcW w:w="4140" w:type="dxa"/>
          </w:tcPr>
          <w:p w:rsidR="003C20B7" w:rsidRPr="00161D80" w:rsidRDefault="003C20B7" w:rsidP="00E24A1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1D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3C20B7" w:rsidRPr="00161D80" w:rsidRDefault="003C20B7" w:rsidP="00203230">
            <w:pPr>
              <w:keepNext/>
              <w:tabs>
                <w:tab w:val="left" w:pos="8640"/>
              </w:tabs>
              <w:spacing w:after="0" w:line="240" w:lineRule="auto"/>
              <w:ind w:right="-3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1D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3C20B7" w:rsidRPr="00161D80" w:rsidRDefault="00203230" w:rsidP="00203230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  <w:r w:rsidR="003C20B7" w:rsidRPr="00161D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</w:t>
            </w:r>
          </w:p>
        </w:tc>
      </w:tr>
    </w:tbl>
    <w:p w:rsidR="003C20B7" w:rsidRPr="00161D80" w:rsidRDefault="003C20B7" w:rsidP="003C20B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1698" w:rsidRDefault="003C20B7" w:rsidP="003C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D6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7A2E73">
        <w:rPr>
          <w:rFonts w:ascii="Times New Roman" w:hAnsi="Times New Roman" w:cs="Times New Roman"/>
          <w:b/>
          <w:sz w:val="28"/>
          <w:szCs w:val="28"/>
        </w:rPr>
        <w:t xml:space="preserve">повторных </w:t>
      </w:r>
      <w:r w:rsidRPr="00105AD6">
        <w:rPr>
          <w:rFonts w:ascii="Times New Roman" w:hAnsi="Times New Roman" w:cs="Times New Roman"/>
          <w:b/>
          <w:sz w:val="28"/>
          <w:szCs w:val="28"/>
        </w:rPr>
        <w:t>выборов депутат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5A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698" w:rsidRDefault="003C20B7" w:rsidP="003C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D6">
        <w:rPr>
          <w:rFonts w:ascii="Times New Roman" w:hAnsi="Times New Roman" w:cs="Times New Roman"/>
          <w:b/>
          <w:sz w:val="28"/>
          <w:szCs w:val="28"/>
        </w:rPr>
        <w:t xml:space="preserve">Красноярского городского Совета </w:t>
      </w:r>
      <w:r w:rsidR="00271698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3C20B7" w:rsidRPr="00105AD6" w:rsidRDefault="003C20B7" w:rsidP="003C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4</w:t>
      </w:r>
    </w:p>
    <w:p w:rsidR="003C20B7" w:rsidRPr="00161D80" w:rsidRDefault="003C20B7" w:rsidP="003C20B7">
      <w:pPr>
        <w:tabs>
          <w:tab w:val="left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6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C20B7" w:rsidRPr="00381B34" w:rsidRDefault="003C20B7" w:rsidP="003C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81B3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статьей 10, </w:t>
      </w:r>
      <w:r w:rsidRPr="0038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5 статьи 71 Федерального </w:t>
      </w:r>
      <w:hyperlink r:id="rId7" w:history="1">
        <w:r w:rsidRPr="00381B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8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381B34">
        <w:rPr>
          <w:rFonts w:ascii="Times New Roman" w:hAnsi="Times New Roman" w:cs="Times New Roman"/>
          <w:color w:val="000000" w:themeColor="text1"/>
          <w:sz w:val="28"/>
          <w:szCs w:val="28"/>
        </w:rPr>
        <w:t>2 статьи 3,  пунктом 1 статьи 58 Закона Красноярского края «О выборах в органы местного самоуправления в Красноярском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8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105A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21</w:t>
        </w:r>
      </w:hyperlink>
      <w:r w:rsidRPr="00105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города Красноярска и на основании </w:t>
      </w:r>
      <w:hyperlink r:id="rId9" w:history="1">
        <w:r w:rsidRPr="00105A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решения</w:t>
        </w:r>
      </w:hyperlink>
      <w:r w:rsidRPr="00105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ательной комиссии города Красноярска от 11.09.2018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33/159  «</w:t>
      </w:r>
      <w:r w:rsidRPr="00381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установлении общих </w:t>
      </w:r>
      <w:proofErr w:type="gramStart"/>
      <w:r w:rsidRPr="00381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результатов выборов депутатов Красноярского городского Совета </w:t>
      </w:r>
      <w:r w:rsidRPr="00381B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Pr="0038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сентября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Избирательная комиссия города Красноярска РЕШИЛА: </w:t>
      </w:r>
    </w:p>
    <w:p w:rsidR="003C20B7" w:rsidRPr="00381B34" w:rsidRDefault="003C20B7" w:rsidP="003C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B34">
        <w:rPr>
          <w:rFonts w:ascii="Times New Roman" w:hAnsi="Times New Roman" w:cs="Times New Roman"/>
          <w:color w:val="000000" w:themeColor="text1"/>
          <w:sz w:val="28"/>
          <w:szCs w:val="28"/>
        </w:rPr>
        <w:t>1. Назначить повторные выборы депутат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Красноярского городского Совета депутатов </w:t>
      </w:r>
      <w:r w:rsidRPr="0038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одномандатному и</w:t>
      </w:r>
      <w:r w:rsidRPr="00381B34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38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№ 4</w:t>
      </w:r>
      <w:r w:rsidRPr="0038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8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38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38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C20B7" w:rsidRDefault="003C20B7" w:rsidP="003C2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Направить настоящее решение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8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края.</w:t>
      </w:r>
      <w:r w:rsidRPr="00381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20B7" w:rsidRPr="005B7836" w:rsidRDefault="00C937BE" w:rsidP="003C20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C20B7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3C20B7" w:rsidRPr="00D97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="003C2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C20B7" w:rsidRPr="00D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газет</w:t>
      </w:r>
      <w:r w:rsidR="003C20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20B7" w:rsidRPr="00D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«Городские новости» и разместить на официальном сайте Избирательной комиссии города Красноярска в </w:t>
      </w:r>
      <w:r w:rsidR="003C20B7" w:rsidRPr="00D972F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сети </w:t>
      </w:r>
      <w:r w:rsidR="003C20B7" w:rsidRPr="00D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«Интернет».</w:t>
      </w:r>
    </w:p>
    <w:p w:rsidR="003C20B7" w:rsidRDefault="003C20B7" w:rsidP="003C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B7" w:rsidRDefault="003C20B7" w:rsidP="003C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20B7" w:rsidRPr="00161D80" w:rsidRDefault="003C20B7" w:rsidP="003C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B7" w:rsidRPr="00161D80" w:rsidRDefault="003C20B7" w:rsidP="003C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комиссии                                 </w:t>
      </w:r>
      <w:r w:rsidRPr="00161D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61D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61D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А.Г. Лисовская</w:t>
      </w:r>
    </w:p>
    <w:p w:rsidR="003C20B7" w:rsidRPr="00161D80" w:rsidRDefault="003C20B7" w:rsidP="003C20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20B7" w:rsidRPr="00161D80" w:rsidRDefault="003C20B7" w:rsidP="003C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</w:t>
      </w:r>
      <w:r w:rsidRPr="00161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1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1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Д.С. Борисова</w:t>
      </w:r>
    </w:p>
    <w:p w:rsidR="003C20B7" w:rsidRPr="00161D80" w:rsidRDefault="003C20B7" w:rsidP="003C2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0B7" w:rsidRDefault="003C20B7" w:rsidP="003C20B7"/>
    <w:p w:rsidR="003C20B7" w:rsidRDefault="003C20B7" w:rsidP="003C2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6C"/>
    <w:rsid w:val="00203230"/>
    <w:rsid w:val="00271698"/>
    <w:rsid w:val="00295569"/>
    <w:rsid w:val="003C20B7"/>
    <w:rsid w:val="007A2E73"/>
    <w:rsid w:val="007F778E"/>
    <w:rsid w:val="00B94F6C"/>
    <w:rsid w:val="00B97A12"/>
    <w:rsid w:val="00C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9756ACBC26154480A92F47B6C70B535F21397030E904DF6BFE2BF0DD0D41032A1E7D6AEF27F1E39876A4B8C45AC4D1A7E9FC8568780942398AD08a3HE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8038EDA2D517750F52955480D68E853B6DDF834471263A81B42626D4CFE4950673AA1B82343286B71C1714EBG1F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8038EDA2D517750F528B5996BAD08A3F64878D4679746FDEEF7B71DDC5B3C04972E45C8E2B3287A91C171EEC17A1EA7E1D0A40FAE346FC5A85ECGF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A147BD-51E9-4DB3-B25C-6F7503D29F23}"/>
</file>

<file path=customXml/itemProps2.xml><?xml version="1.0" encoding="utf-8"?>
<ds:datastoreItem xmlns:ds="http://schemas.openxmlformats.org/officeDocument/2006/customXml" ds:itemID="{1E6E2A14-EE21-42E1-A622-84A482119864}"/>
</file>

<file path=customXml/itemProps3.xml><?xml version="1.0" encoding="utf-8"?>
<ds:datastoreItem xmlns:ds="http://schemas.openxmlformats.org/officeDocument/2006/customXml" ds:itemID="{38928A60-6708-452E-85CC-9FE158A9A7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6</cp:revision>
  <cp:lastPrinted>2019-06-18T09:03:00Z</cp:lastPrinted>
  <dcterms:created xsi:type="dcterms:W3CDTF">2019-03-28T02:59:00Z</dcterms:created>
  <dcterms:modified xsi:type="dcterms:W3CDTF">2019-06-18T09:16:00Z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