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B3" w:rsidRDefault="007152B3" w:rsidP="007152B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B3" w:rsidRDefault="007152B3" w:rsidP="007152B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B3" w:rsidRDefault="007152B3" w:rsidP="007152B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7152B3" w:rsidTr="007152B3">
        <w:trPr>
          <w:jc w:val="center"/>
        </w:trPr>
        <w:tc>
          <w:tcPr>
            <w:tcW w:w="648" w:type="dxa"/>
            <w:hideMark/>
          </w:tcPr>
          <w:p w:rsidR="007152B3" w:rsidRDefault="007152B3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7152B3" w:rsidRDefault="007152B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04.07.2019</w:t>
            </w:r>
          </w:p>
        </w:tc>
        <w:tc>
          <w:tcPr>
            <w:tcW w:w="4140" w:type="dxa"/>
            <w:hideMark/>
          </w:tcPr>
          <w:p w:rsidR="007152B3" w:rsidRDefault="007152B3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7152B3" w:rsidRDefault="007152B3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7152B3" w:rsidRDefault="007152B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50/217</w:t>
            </w:r>
          </w:p>
        </w:tc>
      </w:tr>
    </w:tbl>
    <w:p w:rsidR="007152B3" w:rsidRDefault="007152B3" w:rsidP="007152B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списке кандидатов в депутаты Красноярского городского Совета депутатов, выдвинутых избирательным объединением </w:t>
      </w:r>
    </w:p>
    <w:p w:rsidR="007152B3" w:rsidRDefault="007152B3" w:rsidP="007152B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</w:p>
    <w:p w:rsidR="007152B3" w:rsidRDefault="007152B3" w:rsidP="007152B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</w:p>
    <w:p w:rsidR="007152B3" w:rsidRDefault="007152B3" w:rsidP="007152B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7152B3" w:rsidRDefault="007152B3" w:rsidP="00715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города Красноярска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Красноярского городского Совета депутатов, выдвинутых избирательным объединением «Красноярское региональное отделение Политической партии ЛДПР – Либерально-демократической партии России» </w:t>
      </w:r>
      <w:r>
        <w:rPr>
          <w:rFonts w:ascii="Times New Roman" w:hAnsi="Times New Roman" w:cs="Times New Roman"/>
          <w:sz w:val="28"/>
          <w:szCs w:val="28"/>
        </w:rPr>
        <w:t>по одномандатным избирательным округам на повторных выборах депутата Красноярского городского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7152B3" w:rsidRDefault="007152B3" w:rsidP="007152B3">
      <w:pPr>
        <w:keepNext/>
        <w:tabs>
          <w:tab w:val="left" w:pos="86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Красноярского городского Совета депутатов в количестве 1 человека, выдвинутый в установленном порядке избирательным объединением «Красноярское региональное отделение Политической партии ЛДПР – Либерально-демократической партии России»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4.</w:t>
      </w:r>
    </w:p>
    <w:p w:rsidR="007152B3" w:rsidRDefault="007152B3" w:rsidP="00715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выдвинутых избирательным объединением «Красноярское региональное отделение Политической партии ЛДПР – Либерально-демократической партии России» по одномандатным избирательным округам </w:t>
      </w:r>
      <w:r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4.</w:t>
      </w:r>
      <w:proofErr w:type="gramEnd"/>
    </w:p>
    <w:p w:rsidR="007152B3" w:rsidRDefault="007152B3" w:rsidP="00715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в окружную избирательную комиссию по одномандатному избирательному округу № 4 на повторных выборах депутата Красноярского городского Совета депутатов по одномандатному избирательному округу № 4   копию решения о заверении списка кандидатов с копией заверенного списка и копией заявления кандидата в депутаты Красноярского городского Совета депутатов, выдвинутого 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«Красноярское региональное отделение Политической партии ЛДПР – Либерально-демократической партии России»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согласии баллотироваться по одномандатному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4. </w:t>
      </w:r>
    </w:p>
    <w:p w:rsidR="007152B3" w:rsidRDefault="007152B3" w:rsidP="00715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 в информационно-телекоммуникационной сети «Интернет».</w:t>
      </w:r>
    </w:p>
    <w:p w:rsidR="007152B3" w:rsidRDefault="007152B3" w:rsidP="007152B3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А.Г. Лисовская</w:t>
      </w: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Д.С. Борисова</w:t>
      </w: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7152B3" w:rsidRDefault="007152B3" w:rsidP="007152B3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7152B3" w:rsidRDefault="007152B3" w:rsidP="007152B3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7152B3" w:rsidRDefault="007152B3" w:rsidP="007152B3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от 04.07.2019 № 50/217)</w:t>
      </w: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B3" w:rsidRDefault="007152B3" w:rsidP="00715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2B3" w:rsidRDefault="007152B3" w:rsidP="00715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7152B3" w:rsidRDefault="007152B3" w:rsidP="00715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7152B3" w:rsidRDefault="007152B3" w:rsidP="0071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выдвинутых избирательным объединением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«Красноярское региональное отделение Политической партии ЛДПР – Либерально-демократической партии России»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7152B3" w:rsidRDefault="007152B3" w:rsidP="0071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B3" w:rsidRDefault="007152B3" w:rsidP="0071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Бойков Алексей Петрович, дата рождения: 11 мая 1987 года; место работы, занимаемая должность: Законодательное Собрание Красноярского края, помощник депутата на штатной основе; место жительства: Красноярский край, город Красноярск. Одномандатный избирательный округ № 4.</w:t>
      </w:r>
    </w:p>
    <w:p w:rsidR="007152B3" w:rsidRDefault="007152B3" w:rsidP="0071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B3" w:rsidRDefault="007152B3" w:rsidP="007152B3"/>
    <w:p w:rsidR="00707893" w:rsidRDefault="00707893"/>
    <w:sectPr w:rsidR="00707893" w:rsidSect="007152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D3"/>
    <w:rsid w:val="001D15FD"/>
    <w:rsid w:val="002C4E68"/>
    <w:rsid w:val="005272D3"/>
    <w:rsid w:val="00707893"/>
    <w:rsid w:val="007152B3"/>
    <w:rsid w:val="00C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A44934-1CBE-480F-A22D-19C4035E4758}"/>
</file>

<file path=customXml/itemProps2.xml><?xml version="1.0" encoding="utf-8"?>
<ds:datastoreItem xmlns:ds="http://schemas.openxmlformats.org/officeDocument/2006/customXml" ds:itemID="{154140D3-6616-4957-9847-009E5C21A977}"/>
</file>

<file path=customXml/itemProps3.xml><?xml version="1.0" encoding="utf-8"?>
<ds:datastoreItem xmlns:ds="http://schemas.openxmlformats.org/officeDocument/2006/customXml" ds:itemID="{AD5317CB-C123-4CCC-A48A-4714C8CF4A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2</cp:revision>
  <dcterms:created xsi:type="dcterms:W3CDTF">2019-07-05T01:54:00Z</dcterms:created>
  <dcterms:modified xsi:type="dcterms:W3CDTF">2019-07-05T01:54:00Z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