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59" w:rsidRDefault="00AB4059" w:rsidP="00AB4059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576F3F" wp14:editId="22539DE1">
            <wp:extent cx="471170" cy="803275"/>
            <wp:effectExtent l="0" t="0" r="508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803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059" w:rsidRDefault="00AB4059" w:rsidP="00AB4059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C79FB" wp14:editId="314089B2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004560" cy="0"/>
                <wp:effectExtent l="0" t="19050" r="1524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472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Gyez6rbAAAABg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EF40B7" wp14:editId="5C927828">
            <wp:extent cx="6031230" cy="258445"/>
            <wp:effectExtent l="0" t="0" r="7620" b="8255"/>
            <wp:docPr id="1" name="Рисунок 1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к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059" w:rsidRDefault="00AB4059" w:rsidP="00AB4059">
      <w:pPr>
        <w:tabs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059" w:rsidRDefault="00AB4059" w:rsidP="00AB4059">
      <w:pPr>
        <w:tabs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746"/>
        <w:gridCol w:w="4140"/>
        <w:gridCol w:w="774"/>
        <w:gridCol w:w="1800"/>
      </w:tblGrid>
      <w:tr w:rsidR="00AB4059" w:rsidTr="00E9037A">
        <w:trPr>
          <w:jc w:val="center"/>
        </w:trPr>
        <w:tc>
          <w:tcPr>
            <w:tcW w:w="648" w:type="dxa"/>
            <w:hideMark/>
          </w:tcPr>
          <w:p w:rsidR="00AB4059" w:rsidRDefault="00AB4059" w:rsidP="00AB4059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  <w:hideMark/>
          </w:tcPr>
          <w:p w:rsidR="00AB4059" w:rsidRDefault="00AB4059" w:rsidP="00AB4059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02.03.2021</w:t>
            </w:r>
          </w:p>
        </w:tc>
        <w:tc>
          <w:tcPr>
            <w:tcW w:w="4140" w:type="dxa"/>
            <w:hideMark/>
          </w:tcPr>
          <w:p w:rsidR="00AB4059" w:rsidRDefault="00AB4059" w:rsidP="00AB4059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  <w:hideMark/>
          </w:tcPr>
          <w:p w:rsidR="00AB4059" w:rsidRDefault="00AB4059" w:rsidP="00E9037A">
            <w:pPr>
              <w:keepNext/>
              <w:tabs>
                <w:tab w:val="left" w:pos="8640"/>
              </w:tabs>
              <w:spacing w:after="0" w:line="240" w:lineRule="auto"/>
              <w:ind w:right="-333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00" w:type="dxa"/>
            <w:hideMark/>
          </w:tcPr>
          <w:p w:rsidR="00AB4059" w:rsidRDefault="00E9037A" w:rsidP="00E9037A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 w:rsidR="00AB4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</w:tr>
    </w:tbl>
    <w:p w:rsidR="00AB4059" w:rsidRDefault="00AB4059" w:rsidP="00AB4059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059" w:rsidRDefault="00AB4059" w:rsidP="00AB4059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списке кандидатов в депутаты Красноярского городского Совета депутатов, выдвинутых избирательным объединением </w:t>
      </w:r>
      <w:r>
        <w:rPr>
          <w:rFonts w:ascii="Times New Roman" w:hAnsi="Times New Roman" w:cs="Times New Roman"/>
          <w:b/>
          <w:sz w:val="28"/>
          <w:szCs w:val="28"/>
        </w:rPr>
        <w:t>«Красноярское региональное (краевое) отделение политической партии «КОММУНИСТИЧЕСКАЯ ПАРТИЯ РОССИЙСКОЙ ФЕДЕРАЦИИ»</w:t>
      </w:r>
    </w:p>
    <w:p w:rsidR="00AB4059" w:rsidRDefault="00AB4059" w:rsidP="00AB4059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одномандатным избирательным округам на дополнительных выборах депутата Красноярского городского Совета депутатов </w:t>
      </w:r>
    </w:p>
    <w:p w:rsidR="00AB4059" w:rsidRDefault="00AB4059" w:rsidP="00AB4059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одномандатному избирательному округу № 2</w:t>
      </w:r>
    </w:p>
    <w:p w:rsidR="00AB4059" w:rsidRDefault="00AB4059" w:rsidP="00AB40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059" w:rsidRDefault="00AB4059" w:rsidP="00AB4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Избирательную комиссию города Красноярска для заверения списка кандидатов в депутаты Красноярского городского Совета депутатов, выдвинутых избирательным объединением </w:t>
      </w:r>
      <w:r>
        <w:rPr>
          <w:rFonts w:ascii="Times New Roman" w:hAnsi="Times New Roman" w:cs="Times New Roman"/>
          <w:sz w:val="28"/>
          <w:szCs w:val="28"/>
        </w:rPr>
        <w:t xml:space="preserve">«Красноярское региональное (краевое) отделение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«КОММУНИСТИЧЕСКАЯ ПАРТИЯ РОССИЙСКОЙ ФЕДЕРАЦИИ» </w:t>
      </w:r>
      <w:r>
        <w:rPr>
          <w:rFonts w:ascii="Times New Roman" w:hAnsi="Times New Roman" w:cs="Times New Roman"/>
          <w:sz w:val="28"/>
          <w:szCs w:val="28"/>
        </w:rPr>
        <w:t>по одномандатным избирательным округам на дополнительных выборах депутата Красноярского городского 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 2, в соответствии со статьей 26 Закона Красноярского края «О выборах в органы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Красноярском крае» Избирательная комиссия города Красноярска РЕШИЛА:</w:t>
      </w:r>
    </w:p>
    <w:p w:rsidR="00AB4059" w:rsidRDefault="00AB4059" w:rsidP="00AB4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Заверить список кандидатов в депутаты Красноярского городского Совета депутатов в количестве 1 человека, выдвинутый в установленном порядке избирательным объединением </w:t>
      </w:r>
      <w:r>
        <w:rPr>
          <w:rFonts w:ascii="Times New Roman" w:hAnsi="Times New Roman" w:cs="Times New Roman"/>
          <w:sz w:val="28"/>
          <w:szCs w:val="28"/>
        </w:rPr>
        <w:t xml:space="preserve">«Красноярское региональное (краевое) отделение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«КОММУНИСТИЧЕСКАЯ ПАРТИЯ РОССИЙСКОЙ ФЕДЕРАЦИИ» </w:t>
      </w:r>
      <w:r>
        <w:rPr>
          <w:rFonts w:ascii="Times New Roman" w:hAnsi="Times New Roman" w:cs="Times New Roman"/>
          <w:sz w:val="28"/>
          <w:szCs w:val="28"/>
        </w:rPr>
        <w:t>по одномандатным избирательным округам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дополнительных выборах депутата Красноярского городского 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 2.</w:t>
      </w:r>
    </w:p>
    <w:p w:rsidR="00AB4059" w:rsidRDefault="00AB4059" w:rsidP="00AB4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уполномоченному представителю указанного избирательного объединения копию решения о заверении списка кандидатов с копией заверенного  списка кандидатов в депутаты Красноярского городского Совета депутатов, выдвинутых избирательным объединением </w:t>
      </w:r>
      <w:r>
        <w:rPr>
          <w:rFonts w:ascii="Times New Roman" w:hAnsi="Times New Roman" w:cs="Times New Roman"/>
          <w:sz w:val="28"/>
          <w:szCs w:val="28"/>
        </w:rPr>
        <w:t xml:space="preserve">«Красноярское региональное (краевое) отделение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одномандатным избирательным округам </w:t>
      </w:r>
      <w:r>
        <w:rPr>
          <w:rFonts w:ascii="Times New Roman" w:hAnsi="Times New Roman" w:cs="Times New Roman"/>
          <w:sz w:val="28"/>
          <w:szCs w:val="28"/>
        </w:rPr>
        <w:t>на дополнительных выборах депутата Красноярского городского 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 2.</w:t>
      </w:r>
      <w:proofErr w:type="gramEnd"/>
    </w:p>
    <w:p w:rsidR="00AB4059" w:rsidRDefault="00AB4059" w:rsidP="00AB4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Направить в окружную избирательную комиссию по одномандатному избирательному округу № 2 на дополнительных выборах депутата Красноярского городского Совета депутатов по одномандатному избирательному округу № 2 копию решения о заверении списка кандидатов с копией заверенного списка и копией заявления кандидата в депутаты Красноярского городского Совета депутатов, выдвинутого избирательным объединением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«Красноярское региональное (краевое) отделение политической партии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«КОММУНИСТИЧЕСКАЯ ПАРТИЯ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согласии баллотироваться по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одномандатному избирательному округу № 2. </w:t>
      </w:r>
    </w:p>
    <w:p w:rsidR="00AB4059" w:rsidRDefault="00AB4059" w:rsidP="00AB4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Разместить настоящее решение на официальном сайте Избирательной комиссии города Красноярска  в информационно-телекоммуникационной сети Интернет.</w:t>
      </w:r>
    </w:p>
    <w:p w:rsidR="00AB4059" w:rsidRDefault="00AB4059" w:rsidP="00AB405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059" w:rsidRDefault="00AB4059" w:rsidP="00AB405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059" w:rsidRDefault="00AB4059" w:rsidP="00AB4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А.Г. Лисовская</w:t>
      </w:r>
    </w:p>
    <w:p w:rsidR="00AB4059" w:rsidRDefault="00AB4059" w:rsidP="00AB4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059" w:rsidRDefault="00AB4059" w:rsidP="00AB4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      Д.С. Борисова</w:t>
      </w:r>
    </w:p>
    <w:p w:rsidR="00AB4059" w:rsidRDefault="00AB4059" w:rsidP="00AB4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059" w:rsidRDefault="00AB4059" w:rsidP="00AB4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059" w:rsidRDefault="00AB4059" w:rsidP="00AB4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059" w:rsidRDefault="00AB4059" w:rsidP="00AB4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059" w:rsidRDefault="00AB4059" w:rsidP="00AB4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059" w:rsidRDefault="00AB4059" w:rsidP="00AB4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AD" w:rsidRDefault="008950AD" w:rsidP="00AB4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AD" w:rsidRDefault="008950AD" w:rsidP="00AB4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AD" w:rsidRDefault="008950AD" w:rsidP="00AB4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AD" w:rsidRDefault="008950AD" w:rsidP="00AB4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AD" w:rsidRDefault="008950AD" w:rsidP="00AB4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AD" w:rsidRDefault="008950AD" w:rsidP="00AB4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AD" w:rsidRDefault="008950AD" w:rsidP="00AB4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AD" w:rsidRDefault="008950AD" w:rsidP="00AB4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AD" w:rsidRDefault="008950AD" w:rsidP="00AB4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AD" w:rsidRDefault="008950AD" w:rsidP="00AB4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AD" w:rsidRDefault="008950AD" w:rsidP="00AB4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AD" w:rsidRDefault="008950AD" w:rsidP="00AB4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AD" w:rsidRDefault="008950AD" w:rsidP="00AB4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AD" w:rsidRDefault="008950AD" w:rsidP="00AB4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AD" w:rsidRDefault="008950AD" w:rsidP="00AB4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AD" w:rsidRDefault="008950AD" w:rsidP="00AB4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AD" w:rsidRDefault="008950AD" w:rsidP="00AB4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78A" w:rsidRDefault="00E8278A" w:rsidP="00AB4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AD" w:rsidRDefault="008950AD" w:rsidP="00AB4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AD" w:rsidRDefault="008950AD" w:rsidP="00AB4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AD" w:rsidRPr="003E0629" w:rsidRDefault="008950AD" w:rsidP="008950AD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Список кандидатов </w:t>
      </w:r>
      <w:r w:rsidRPr="002B7C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одномандатным избирательным округам</w:t>
      </w:r>
    </w:p>
    <w:p w:rsidR="008950AD" w:rsidRPr="003E0629" w:rsidRDefault="008950AD" w:rsidP="008950AD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</w:t>
      </w:r>
      <w:proofErr w:type="gramEnd"/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Избирательной комиссией</w:t>
      </w:r>
    </w:p>
    <w:p w:rsidR="008950AD" w:rsidRPr="003E0629" w:rsidRDefault="008950AD" w:rsidP="008950AD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Красноярска </w:t>
      </w:r>
    </w:p>
    <w:p w:rsidR="008950AD" w:rsidRPr="003E0629" w:rsidRDefault="008950AD" w:rsidP="008950AD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8278A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8278A">
        <w:rPr>
          <w:rFonts w:ascii="Times New Roman" w:eastAsia="Times New Roman" w:hAnsi="Times New Roman" w:cs="Times New Roman"/>
          <w:sz w:val="24"/>
          <w:szCs w:val="24"/>
          <w:lang w:eastAsia="ru-RU"/>
        </w:rPr>
        <w:t>312</w:t>
      </w: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950AD" w:rsidRPr="003E0629" w:rsidRDefault="008950AD" w:rsidP="0089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AD" w:rsidRPr="003E0629" w:rsidRDefault="008950AD" w:rsidP="008950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0AD" w:rsidRPr="002B7C87" w:rsidRDefault="008950AD" w:rsidP="008950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7C87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8950AD" w:rsidRPr="002B7C87" w:rsidRDefault="008950AD" w:rsidP="008950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7C87">
        <w:rPr>
          <w:rFonts w:ascii="Times New Roman" w:eastAsia="Calibri" w:hAnsi="Times New Roman" w:cs="Times New Roman"/>
          <w:b/>
          <w:sz w:val="28"/>
          <w:szCs w:val="28"/>
        </w:rPr>
        <w:t>кандидатов в депутаты Красноярского городского Совета депутатов,</w:t>
      </w:r>
    </w:p>
    <w:p w:rsidR="008950AD" w:rsidRDefault="008950AD" w:rsidP="00895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7C87">
        <w:rPr>
          <w:rFonts w:ascii="Times New Roman" w:eastAsia="Calibri" w:hAnsi="Times New Roman" w:cs="Times New Roman"/>
          <w:b/>
          <w:sz w:val="28"/>
          <w:szCs w:val="28"/>
        </w:rPr>
        <w:t>выдвинутых</w:t>
      </w:r>
      <w:proofErr w:type="gramEnd"/>
      <w:r w:rsidRPr="002B7C87"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избирательным объединением </w:t>
      </w:r>
      <w:r w:rsidRPr="002B7C87">
        <w:rPr>
          <w:rFonts w:ascii="Times New Roman" w:hAnsi="Times New Roman" w:cs="Times New Roman"/>
          <w:b/>
          <w:sz w:val="28"/>
          <w:szCs w:val="28"/>
        </w:rPr>
        <w:t xml:space="preserve">«Красноярское региональное (краевое) отделение Политической партии «КОММУНИСТИЧЕСКАЯ ПАРТИЯ РОССИЙСКОЙ ФЕДЕРАЦИИ» </w:t>
      </w:r>
    </w:p>
    <w:p w:rsidR="008950AD" w:rsidRDefault="008950AD" w:rsidP="00895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C87">
        <w:rPr>
          <w:rFonts w:ascii="Times New Roman" w:hAnsi="Times New Roman" w:cs="Times New Roman"/>
          <w:b/>
          <w:sz w:val="28"/>
          <w:szCs w:val="28"/>
        </w:rPr>
        <w:t xml:space="preserve">по одномандатным избирательным округам на </w:t>
      </w:r>
      <w:r>
        <w:rPr>
          <w:rFonts w:ascii="Times New Roman" w:hAnsi="Times New Roman" w:cs="Times New Roman"/>
          <w:b/>
          <w:sz w:val="28"/>
          <w:szCs w:val="28"/>
        </w:rPr>
        <w:t>дополнительных</w:t>
      </w:r>
      <w:r w:rsidRPr="002B7C87">
        <w:rPr>
          <w:rFonts w:ascii="Times New Roman" w:hAnsi="Times New Roman" w:cs="Times New Roman"/>
          <w:b/>
          <w:sz w:val="28"/>
          <w:szCs w:val="28"/>
        </w:rPr>
        <w:t xml:space="preserve"> выборах депутата Красноярского городского Совета депутатов </w:t>
      </w:r>
    </w:p>
    <w:p w:rsidR="008950AD" w:rsidRPr="003E0629" w:rsidRDefault="008950AD" w:rsidP="0089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одномандатному избирательн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 округу № 2</w:t>
      </w:r>
    </w:p>
    <w:p w:rsidR="008950AD" w:rsidRDefault="008950AD" w:rsidP="00895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01D" w:rsidRDefault="008950AD" w:rsidP="003C3E3D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8950AD">
        <w:rPr>
          <w:rFonts w:ascii="Times New Roman" w:hAnsi="Times New Roman" w:cs="Times New Roman"/>
          <w:sz w:val="28"/>
          <w:szCs w:val="28"/>
        </w:rPr>
        <w:t>1. Тимофеев Владислав Владиславович, дата рождения – 06 марта 1991 года, место рождения - гор. Красноярск, адрес места жительства – Крас</w:t>
      </w:r>
      <w:r w:rsidR="00EE5B41">
        <w:rPr>
          <w:rFonts w:ascii="Times New Roman" w:hAnsi="Times New Roman" w:cs="Times New Roman"/>
          <w:sz w:val="28"/>
          <w:szCs w:val="28"/>
        </w:rPr>
        <w:t>ноярский край, город Красноярск</w:t>
      </w:r>
      <w:bookmarkStart w:id="0" w:name="_GoBack"/>
      <w:bookmarkEnd w:id="0"/>
      <w:r w:rsidRPr="008950AD">
        <w:rPr>
          <w:rFonts w:ascii="Times New Roman" w:hAnsi="Times New Roman" w:cs="Times New Roman"/>
          <w:sz w:val="28"/>
          <w:szCs w:val="28"/>
        </w:rPr>
        <w:t>, одномандатный избирательный округ № 2.</w:t>
      </w:r>
    </w:p>
    <w:sectPr w:rsidR="00F5201D" w:rsidSect="00AB40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23"/>
    <w:rsid w:val="003C3E3D"/>
    <w:rsid w:val="008950AD"/>
    <w:rsid w:val="00AB4059"/>
    <w:rsid w:val="00C66F23"/>
    <w:rsid w:val="00E8278A"/>
    <w:rsid w:val="00E9037A"/>
    <w:rsid w:val="00EE5B41"/>
    <w:rsid w:val="00F5201D"/>
    <w:rsid w:val="00F6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1BDF0C-8A90-43B3-8AE0-14C28C2C6C02}"/>
</file>

<file path=customXml/itemProps2.xml><?xml version="1.0" encoding="utf-8"?>
<ds:datastoreItem xmlns:ds="http://schemas.openxmlformats.org/officeDocument/2006/customXml" ds:itemID="{F8FC81BC-F59A-4C29-9334-391CF13A7EA0}"/>
</file>

<file path=customXml/itemProps3.xml><?xml version="1.0" encoding="utf-8"?>
<ds:datastoreItem xmlns:ds="http://schemas.openxmlformats.org/officeDocument/2006/customXml" ds:itemID="{A34D6D70-E3F9-4F68-A90A-DCE34C3D5A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10</cp:revision>
  <cp:lastPrinted>2021-03-02T04:28:00Z</cp:lastPrinted>
  <dcterms:created xsi:type="dcterms:W3CDTF">2021-03-01T09:45:00Z</dcterms:created>
  <dcterms:modified xsi:type="dcterms:W3CDTF">2021-03-03T02:15:00Z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