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52" w:rsidRDefault="00953F52">
      <w:pPr>
        <w:pStyle w:val="ConsPlusTitle"/>
        <w:jc w:val="center"/>
      </w:pPr>
      <w:r>
        <w:t>КРАСНОЯРСКИЙ ГОРОДСКОЙ СОВЕТ ДЕПУТАТОВ</w:t>
      </w:r>
    </w:p>
    <w:p w:rsidR="00953F52" w:rsidRDefault="00953F52">
      <w:pPr>
        <w:pStyle w:val="ConsPlusTitle"/>
        <w:jc w:val="center"/>
      </w:pPr>
    </w:p>
    <w:p w:rsidR="00953F52" w:rsidRDefault="00953F52">
      <w:pPr>
        <w:pStyle w:val="ConsPlusTitle"/>
        <w:jc w:val="center"/>
      </w:pPr>
      <w:r>
        <w:t>ПОСТАНОВЛЕНИЕ</w:t>
      </w:r>
    </w:p>
    <w:p w:rsidR="00953F52" w:rsidRDefault="00953F52">
      <w:pPr>
        <w:pStyle w:val="ConsPlusTitle"/>
        <w:jc w:val="center"/>
      </w:pPr>
      <w:r>
        <w:t>от 16 декабря 2013 г. N 1-20П</w:t>
      </w:r>
    </w:p>
    <w:p w:rsidR="00127F14" w:rsidRPr="00644D10" w:rsidRDefault="00127F14" w:rsidP="00127F14">
      <w:pPr>
        <w:pStyle w:val="ConsPlusTitle"/>
        <w:jc w:val="center"/>
        <w:rPr>
          <w:b w:val="0"/>
        </w:rPr>
      </w:pPr>
      <w:r w:rsidRPr="00644D10">
        <w:rPr>
          <w:b w:val="0"/>
        </w:rPr>
        <w:t>(в редакции от 19 марта 2019 г. N 2-49П)</w:t>
      </w:r>
      <w:bookmarkStart w:id="0" w:name="_GoBack"/>
      <w:bookmarkEnd w:id="0"/>
    </w:p>
    <w:p w:rsidR="00953F52" w:rsidRDefault="00953F52">
      <w:pPr>
        <w:pStyle w:val="ConsPlusTitle"/>
        <w:jc w:val="center"/>
      </w:pPr>
    </w:p>
    <w:p w:rsidR="00953F52" w:rsidRDefault="00953F52">
      <w:pPr>
        <w:pStyle w:val="ConsPlusTitle"/>
        <w:jc w:val="center"/>
      </w:pPr>
      <w:r>
        <w:t>ОБ ОБРАЗОВАНИИ КОМИССИИ ПО СОБЛЮДЕНИЮ ТРЕБОВАНИЙ</w:t>
      </w:r>
    </w:p>
    <w:p w:rsidR="00953F52" w:rsidRDefault="00953F52">
      <w:pPr>
        <w:pStyle w:val="ConsPlusTitle"/>
        <w:jc w:val="center"/>
      </w:pPr>
      <w:r>
        <w:t>К СЛУЖЕБНОМУ ПОВЕДЕНИЮ МУНИЦИПАЛЬНЫХ СЛУЖАЩИХ</w:t>
      </w:r>
    </w:p>
    <w:p w:rsidR="00953F52" w:rsidRDefault="00953F52">
      <w:pPr>
        <w:pStyle w:val="ConsPlusTitle"/>
        <w:jc w:val="center"/>
      </w:pPr>
      <w:r>
        <w:t xml:space="preserve">И УРЕГУЛИРОВАНИЮ КОНФЛИКТА ИНТЕРЕСОВ НА </w:t>
      </w:r>
      <w:proofErr w:type="gramStart"/>
      <w:r>
        <w:t>МУНИЦИПАЛЬНОЙ</w:t>
      </w:r>
      <w:proofErr w:type="gramEnd"/>
    </w:p>
    <w:p w:rsidR="00953F52" w:rsidRDefault="00953F52">
      <w:pPr>
        <w:pStyle w:val="ConsPlusTitle"/>
        <w:jc w:val="center"/>
      </w:pPr>
      <w:r>
        <w:t>СЛУЖБЕ В АППАРАТЕ ИЗБИРАТЕЛЬНОЙ КОМИССИИ ГОРОДА КРАСНОЯРСКА</w:t>
      </w:r>
    </w:p>
    <w:p w:rsidR="00953F52" w:rsidRDefault="00953F52">
      <w:pPr>
        <w:pStyle w:val="ConsPlusNormal"/>
        <w:ind w:firstLine="540"/>
        <w:jc w:val="both"/>
      </w:pPr>
    </w:p>
    <w:p w:rsidR="00953F52" w:rsidRDefault="00953F5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3.1</w:t>
        </w:r>
      </w:hyperlink>
      <w:r>
        <w:t xml:space="preserve"> Закона Красноярского края от 24.04.2008 N 5-1565 "Об особенностях правового регулирования муниципальной службы в Красноярском крае", </w:t>
      </w:r>
      <w:hyperlink r:id="rId6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16.06.2010 N 10-189 "Об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Контрольно-счетной палате и аппарате Избирательной комиссии города Красноярска" Красноярский</w:t>
      </w:r>
      <w:proofErr w:type="gramEnd"/>
      <w:r>
        <w:t xml:space="preserve"> городской Совет депутатов постановил:</w:t>
      </w:r>
    </w:p>
    <w:p w:rsidR="00953F52" w:rsidRDefault="00953F52">
      <w:pPr>
        <w:pStyle w:val="ConsPlusNormal"/>
        <w:spacing w:before="220"/>
        <w:ind w:firstLine="540"/>
        <w:jc w:val="both"/>
      </w:pPr>
      <w:r>
        <w:t>1. Образовать комиссию по соблюдению требований к служебному поведению муниципальных служащих и урегулированию конфликта интересов на муниципальной службе в аппарате Избирательной комиссии города Красноярска в составе:</w:t>
      </w:r>
    </w:p>
    <w:p w:rsidR="00953F52" w:rsidRDefault="00953F52">
      <w:pPr>
        <w:pStyle w:val="ConsPlusNormal"/>
        <w:spacing w:before="220"/>
        <w:ind w:firstLine="540"/>
        <w:jc w:val="both"/>
      </w:pPr>
      <w:r>
        <w:t>Лисовской Анны Георгиевны, председателя Избирательной комиссии города Красноярска - председателя комиссии;</w:t>
      </w:r>
    </w:p>
    <w:p w:rsidR="00953F52" w:rsidRDefault="00953F52">
      <w:pPr>
        <w:pStyle w:val="ConsPlusNormal"/>
        <w:spacing w:before="220"/>
        <w:ind w:firstLine="540"/>
        <w:jc w:val="both"/>
      </w:pPr>
      <w:r>
        <w:t>Злобиной Натальи Николаевны, заместителя руководителя юридического управления администрации города Красноярска - заместителя председателя комиссии;</w:t>
      </w:r>
    </w:p>
    <w:p w:rsidR="00127F14" w:rsidRDefault="00127F14" w:rsidP="00127F14">
      <w:pPr>
        <w:pStyle w:val="ConsPlusNormal"/>
        <w:spacing w:before="220"/>
        <w:ind w:firstLine="540"/>
        <w:jc w:val="both"/>
      </w:pPr>
      <w:r>
        <w:t>Лиепиньш Наталии Михайловны, консультанта-юриста Избирательной комиссии города Красноярска - секретаря комиссии;</w:t>
      </w:r>
    </w:p>
    <w:p w:rsidR="00127F14" w:rsidRDefault="00127F14" w:rsidP="00127F14">
      <w:pPr>
        <w:pStyle w:val="ConsPlusNormal"/>
        <w:spacing w:before="220"/>
        <w:ind w:firstLine="540"/>
        <w:jc w:val="both"/>
      </w:pPr>
      <w:proofErr w:type="spellStart"/>
      <w:r>
        <w:t>Крастелева</w:t>
      </w:r>
      <w:proofErr w:type="spellEnd"/>
      <w:r>
        <w:t xml:space="preserve"> Романа Евгеньевича, депутата Красноярского городского Совета депутатов - члена комиссии;</w:t>
      </w:r>
    </w:p>
    <w:p w:rsidR="00127F14" w:rsidRDefault="00127F14" w:rsidP="00127F14">
      <w:pPr>
        <w:pStyle w:val="ConsPlusNormal"/>
        <w:spacing w:before="220"/>
        <w:ind w:firstLine="540"/>
        <w:jc w:val="both"/>
      </w:pPr>
      <w:proofErr w:type="spellStart"/>
      <w:r>
        <w:t>Тепляшина</w:t>
      </w:r>
      <w:proofErr w:type="spellEnd"/>
      <w:r>
        <w:t xml:space="preserve"> Ивана Владимировича, доцента кафедры конституционного, административного и муниципального права юридического института Сибирского федерального университета - члена комиссии.</w:t>
      </w:r>
    </w:p>
    <w:p w:rsidR="00953F52" w:rsidRDefault="00953F5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принятия.</w:t>
      </w:r>
    </w:p>
    <w:p w:rsidR="00953F52" w:rsidRDefault="00953F5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постоянную комиссию по городскому самоуправлению.</w:t>
      </w:r>
    </w:p>
    <w:p w:rsidR="00953F52" w:rsidRDefault="00953F52">
      <w:pPr>
        <w:pStyle w:val="ConsPlusNormal"/>
        <w:ind w:firstLine="540"/>
        <w:jc w:val="both"/>
      </w:pPr>
    </w:p>
    <w:p w:rsidR="00953F52" w:rsidRDefault="00953F52">
      <w:pPr>
        <w:pStyle w:val="ConsPlusNormal"/>
        <w:jc w:val="right"/>
      </w:pPr>
      <w:r>
        <w:t>Председатель</w:t>
      </w:r>
    </w:p>
    <w:p w:rsidR="00953F52" w:rsidRDefault="00953F52">
      <w:pPr>
        <w:pStyle w:val="ConsPlusNormal"/>
        <w:jc w:val="right"/>
      </w:pPr>
      <w:r>
        <w:t>Красноярского городского</w:t>
      </w:r>
    </w:p>
    <w:p w:rsidR="00953F52" w:rsidRDefault="00953F52">
      <w:pPr>
        <w:pStyle w:val="ConsPlusNormal"/>
        <w:jc w:val="right"/>
      </w:pPr>
      <w:r>
        <w:t>Совета депутатов</w:t>
      </w:r>
    </w:p>
    <w:p w:rsidR="00953F52" w:rsidRDefault="00953F52">
      <w:pPr>
        <w:pStyle w:val="ConsPlusNormal"/>
        <w:jc w:val="right"/>
      </w:pPr>
      <w:r>
        <w:t>В.А.РЕВКУЦ</w:t>
      </w:r>
    </w:p>
    <w:p w:rsidR="00953F52" w:rsidRDefault="00953F52">
      <w:pPr>
        <w:pStyle w:val="ConsPlusNormal"/>
        <w:ind w:firstLine="540"/>
        <w:jc w:val="both"/>
      </w:pPr>
    </w:p>
    <w:p w:rsidR="00953F52" w:rsidRDefault="00953F52">
      <w:pPr>
        <w:pStyle w:val="ConsPlusNormal"/>
        <w:ind w:firstLine="540"/>
        <w:jc w:val="both"/>
      </w:pPr>
    </w:p>
    <w:p w:rsidR="00953F52" w:rsidRDefault="00953F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06F1" w:rsidRDefault="008006F1"/>
    <w:sectPr w:rsidR="008006F1" w:rsidSect="0041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52"/>
    <w:rsid w:val="00017AC0"/>
    <w:rsid w:val="00127F14"/>
    <w:rsid w:val="00294885"/>
    <w:rsid w:val="00644D10"/>
    <w:rsid w:val="008006F1"/>
    <w:rsid w:val="0095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3F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3F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E799BF8AC0A6604DE5E27C89DEAFC9F51B14AC43F3B7A1AD6B085091A9CF6FF6610F2B3E201BA5B26FC0AE8114BF85j3uBF" TargetMode="External"/><Relationship Id="rId5" Type="http://schemas.openxmlformats.org/officeDocument/2006/relationships/hyperlink" Target="consultantplus://offline/ref=BDE799BF8AC0A6604DE5E27C89DEAFC9F51B14AC43FAB0A0AF6B085091A9CF6FF6610F393E7817A4B372C3AE9442EEC06781E73CEA1AF2000E743BjBu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Дарья Сергеевна</dc:creator>
  <cp:lastModifiedBy>Кобелева Маргарита Алексеевна</cp:lastModifiedBy>
  <cp:revision>5</cp:revision>
  <dcterms:created xsi:type="dcterms:W3CDTF">2019-09-11T05:51:00Z</dcterms:created>
  <dcterms:modified xsi:type="dcterms:W3CDTF">2019-09-23T08:00:00Z</dcterms:modified>
</cp:coreProperties>
</file>