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B" w:rsidRPr="00EC7CFF" w:rsidRDefault="00DF772B" w:rsidP="00DF772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18D3404" wp14:editId="31115D36">
            <wp:extent cx="469265" cy="803275"/>
            <wp:effectExtent l="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2B" w:rsidRPr="00EC7CFF" w:rsidRDefault="00DF772B" w:rsidP="00DF772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4231F" wp14:editId="53144816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3020" r="3048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4C1E4D15" wp14:editId="417FF758">
            <wp:extent cx="6026785" cy="254635"/>
            <wp:effectExtent l="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2B" w:rsidRPr="00EC7CFF" w:rsidRDefault="00DF772B" w:rsidP="00DF772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2B" w:rsidRPr="00EC7CFF" w:rsidRDefault="00DF772B" w:rsidP="00DF772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C7C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EC7C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EC7CFF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DF772B" w:rsidRPr="00EC7CFF" w:rsidTr="00336F05">
        <w:trPr>
          <w:jc w:val="center"/>
        </w:trPr>
        <w:tc>
          <w:tcPr>
            <w:tcW w:w="648" w:type="dxa"/>
          </w:tcPr>
          <w:p w:rsidR="00DF772B" w:rsidRPr="00EC7CFF" w:rsidRDefault="00DF772B" w:rsidP="00336F0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DF772B" w:rsidRPr="00EC7CFF" w:rsidRDefault="00B005F7" w:rsidP="00336F05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  <w:r w:rsidR="00DF772B"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DF77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DF772B"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DF77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DF772B" w:rsidRPr="00EC7CFF" w:rsidRDefault="00DF772B" w:rsidP="00336F0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DF772B" w:rsidRPr="00EC7CFF" w:rsidRDefault="00DF772B" w:rsidP="00336F0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DF772B" w:rsidRPr="00EC7CFF" w:rsidRDefault="00B005F7" w:rsidP="00B005F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DF772B"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</w:tbl>
    <w:p w:rsidR="00DF772B" w:rsidRPr="00EC7CFF" w:rsidRDefault="00DF772B" w:rsidP="00DF772B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  </w:t>
      </w:r>
    </w:p>
    <w:p w:rsidR="00ED5BDC" w:rsidRDefault="00DF772B" w:rsidP="00DF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77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</w:t>
      </w:r>
      <w:proofErr w:type="spellStart"/>
      <w:r w:rsidRPr="00DF77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общетерриториального</w:t>
      </w:r>
      <w:proofErr w:type="spellEnd"/>
      <w:r w:rsidRPr="00DF77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 w:rsidRPr="00DF772B">
        <w:rPr>
          <w:rFonts w:ascii="Times New Roman" w:hAnsi="Times New Roman" w:cs="Times New Roman"/>
          <w:b/>
          <w:sz w:val="28"/>
        </w:rPr>
        <w:t xml:space="preserve">«Красноярское региональное отделение Политической партии «Российская объединенная </w:t>
      </w:r>
    </w:p>
    <w:p w:rsidR="00DF772B" w:rsidRPr="00DF772B" w:rsidRDefault="00DF772B" w:rsidP="00DF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772B">
        <w:rPr>
          <w:rFonts w:ascii="Times New Roman" w:hAnsi="Times New Roman" w:cs="Times New Roman"/>
          <w:b/>
          <w:sz w:val="28"/>
        </w:rPr>
        <w:t>демократическая партия «ЯБЛОКО»</w:t>
      </w:r>
    </w:p>
    <w:p w:rsidR="00DF772B" w:rsidRDefault="00DF772B" w:rsidP="00DF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772B" w:rsidRPr="00EC7CFF" w:rsidRDefault="00DF772B" w:rsidP="00DF7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</w:t>
      </w:r>
      <w:r w:rsidRPr="00DF772B">
        <w:rPr>
          <w:rFonts w:ascii="Times New Roman" w:hAnsi="Times New Roman" w:cs="Times New Roman"/>
          <w:sz w:val="28"/>
        </w:rPr>
        <w:t xml:space="preserve">«Красноярское региональное отделение Политической партии «Российская объединенная демократическая партия </w:t>
      </w:r>
      <w:r w:rsidRPr="00DF772B">
        <w:rPr>
          <w:rFonts w:ascii="Times New Roman" w:hAnsi="Times New Roman" w:cs="Times New Roman"/>
          <w:b/>
          <w:sz w:val="28"/>
        </w:rPr>
        <w:t>«ЯБЛОКО</w:t>
      </w:r>
      <w:r w:rsidRPr="00DF772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F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DF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рассмотрев представленные избирательным объединением на выдвижение и регистрацию списка кандидатов</w:t>
      </w:r>
      <w:r w:rsidRPr="00EC7C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документы, в том числе подписные листы с подписями избирателей, Избирательная комиссия города Красноярска  установила следующее. </w:t>
      </w:r>
    </w:p>
    <w:p w:rsidR="00DF772B" w:rsidRDefault="00DF772B" w:rsidP="00DF772B">
      <w:pPr>
        <w:pStyle w:val="a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июля</w:t>
      </w:r>
      <w:r w:rsidRPr="00EC7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7CF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</w:t>
      </w:r>
      <w:r w:rsidRPr="00DF772B">
        <w:rPr>
          <w:rFonts w:ascii="Times New Roman" w:hAnsi="Times New Roman" w:cs="Times New Roman"/>
          <w:sz w:val="28"/>
          <w:szCs w:val="28"/>
        </w:rPr>
        <w:t xml:space="preserve">объединением </w:t>
      </w:r>
      <w:r w:rsidRPr="00DF772B">
        <w:rPr>
          <w:rFonts w:ascii="Times New Roman" w:hAnsi="Times New Roman" w:cs="Times New Roman"/>
          <w:sz w:val="28"/>
        </w:rPr>
        <w:t xml:space="preserve">«Красноярское региональное отделение Политической партии «Российская объединенная демократическая партия </w:t>
      </w:r>
      <w:r w:rsidRPr="00DF772B">
        <w:rPr>
          <w:rFonts w:ascii="Times New Roman" w:hAnsi="Times New Roman" w:cs="Times New Roman"/>
          <w:b/>
          <w:sz w:val="28"/>
        </w:rPr>
        <w:t>«ЯБЛОКО</w:t>
      </w:r>
      <w:r w:rsidRPr="00DF772B">
        <w:rPr>
          <w:rFonts w:ascii="Times New Roman" w:hAnsi="Times New Roman" w:cs="Times New Roman"/>
          <w:sz w:val="28"/>
        </w:rPr>
        <w:t xml:space="preserve">» </w:t>
      </w:r>
      <w:r w:rsidRPr="00DF772B">
        <w:rPr>
          <w:rFonts w:ascii="Times New Roman" w:hAnsi="Times New Roman" w:cs="Times New Roman"/>
          <w:sz w:val="28"/>
          <w:szCs w:val="28"/>
        </w:rPr>
        <w:t xml:space="preserve">было представлено </w:t>
      </w:r>
      <w:r>
        <w:rPr>
          <w:rFonts w:ascii="Times New Roman" w:hAnsi="Times New Roman" w:cs="Times New Roman"/>
          <w:sz w:val="28"/>
          <w:szCs w:val="28"/>
        </w:rPr>
        <w:t>3879</w:t>
      </w:r>
      <w:r w:rsidRPr="00DF772B">
        <w:rPr>
          <w:rFonts w:ascii="Times New Roman" w:hAnsi="Times New Roman" w:cs="Times New Roman"/>
          <w:sz w:val="28"/>
          <w:szCs w:val="28"/>
        </w:rPr>
        <w:t xml:space="preserve"> подписей избирателей, из которых в соответствии</w:t>
      </w:r>
      <w:r w:rsidRPr="00EC7CFF">
        <w:rPr>
          <w:rFonts w:ascii="Times New Roman" w:hAnsi="Times New Roman" w:cs="Times New Roman"/>
          <w:sz w:val="28"/>
          <w:szCs w:val="28"/>
        </w:rPr>
        <w:t xml:space="preserve"> с пунктом 6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C7CFF">
        <w:rPr>
          <w:rFonts w:ascii="Times New Roman" w:hAnsi="Times New Roman" w:cs="Times New Roman"/>
          <w:sz w:val="28"/>
          <w:szCs w:val="28"/>
        </w:rPr>
        <w:t xml:space="preserve"> 29 Закона Красноярского края «О выборах в органы местного самоуправления в Красноярском крае»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CF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ены все представленные подписи</w:t>
      </w:r>
      <w:r w:rsidRPr="00EC7C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CFF">
        <w:rPr>
          <w:rFonts w:ascii="Times New Roman" w:hAnsi="Times New Roman" w:cs="Times New Roman"/>
          <w:sz w:val="28"/>
          <w:szCs w:val="28"/>
        </w:rPr>
        <w:t xml:space="preserve">В результате проверки подписных листов с </w:t>
      </w:r>
      <w:r w:rsidRPr="00DF772B">
        <w:rPr>
          <w:rFonts w:ascii="Times New Roman" w:hAnsi="Times New Roman" w:cs="Times New Roman"/>
          <w:sz w:val="28"/>
          <w:szCs w:val="28"/>
        </w:rPr>
        <w:t xml:space="preserve">подписями избирателей в поддержку выдвижения избирательного объединения </w:t>
      </w:r>
      <w:r w:rsidRPr="00DF772B">
        <w:rPr>
          <w:rFonts w:ascii="Times New Roman" w:hAnsi="Times New Roman" w:cs="Times New Roman"/>
          <w:sz w:val="28"/>
        </w:rPr>
        <w:t xml:space="preserve">«Красноярское региональное отделение Политической партии «Российская объединенная демократическая партия </w:t>
      </w:r>
      <w:r w:rsidRPr="00DF772B">
        <w:rPr>
          <w:rFonts w:ascii="Times New Roman" w:hAnsi="Times New Roman" w:cs="Times New Roman"/>
          <w:b/>
          <w:sz w:val="28"/>
        </w:rPr>
        <w:t>«ЯБЛОКО</w:t>
      </w:r>
      <w:r w:rsidRPr="00DF772B">
        <w:rPr>
          <w:rFonts w:ascii="Times New Roman" w:hAnsi="Times New Roman" w:cs="Times New Roman"/>
          <w:sz w:val="28"/>
        </w:rPr>
        <w:t xml:space="preserve">» </w:t>
      </w:r>
      <w:r w:rsidRPr="00DF772B">
        <w:rPr>
          <w:rFonts w:ascii="Times New Roman" w:hAnsi="Times New Roman" w:cs="Times New Roman"/>
          <w:sz w:val="28"/>
          <w:szCs w:val="28"/>
        </w:rPr>
        <w:t>из проверенных 3</w:t>
      </w:r>
      <w:r>
        <w:rPr>
          <w:rFonts w:ascii="Times New Roman" w:hAnsi="Times New Roman" w:cs="Times New Roman"/>
          <w:sz w:val="28"/>
          <w:szCs w:val="28"/>
        </w:rPr>
        <w:t>879</w:t>
      </w:r>
      <w:r w:rsidRPr="00DF772B">
        <w:rPr>
          <w:rFonts w:ascii="Times New Roman" w:hAnsi="Times New Roman" w:cs="Times New Roman"/>
          <w:sz w:val="28"/>
          <w:szCs w:val="28"/>
        </w:rPr>
        <w:t xml:space="preserve"> подписей недостоверными и (или) недействительными</w:t>
      </w:r>
      <w:r w:rsidRPr="00EC7CFF">
        <w:rPr>
          <w:rFonts w:ascii="Times New Roman" w:hAnsi="Times New Roman" w:cs="Times New Roman"/>
          <w:sz w:val="28"/>
          <w:szCs w:val="28"/>
        </w:rPr>
        <w:t xml:space="preserve"> было признано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EC7CFF">
        <w:rPr>
          <w:rFonts w:ascii="Times New Roman" w:hAnsi="Times New Roman" w:cs="Times New Roman"/>
          <w:sz w:val="28"/>
          <w:szCs w:val="28"/>
        </w:rPr>
        <w:t xml:space="preserve"> подписей, что составило  </w:t>
      </w:r>
      <w:r>
        <w:rPr>
          <w:rFonts w:ascii="Times New Roman" w:hAnsi="Times New Roman" w:cs="Times New Roman"/>
          <w:sz w:val="28"/>
          <w:szCs w:val="28"/>
        </w:rPr>
        <w:t>3,61</w:t>
      </w:r>
      <w:r w:rsidRPr="00EC7CFF">
        <w:rPr>
          <w:rFonts w:ascii="Times New Roman" w:hAnsi="Times New Roman" w:cs="Times New Roman"/>
          <w:sz w:val="28"/>
          <w:szCs w:val="28"/>
        </w:rPr>
        <w:t xml:space="preserve">  процента от указанного общего количества подписей избирателей.</w:t>
      </w:r>
      <w:proofErr w:type="gramEnd"/>
      <w:r w:rsidRPr="00EC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число достоверных подписей составило 3739 подписей.  </w:t>
      </w:r>
    </w:p>
    <w:p w:rsidR="00DF772B" w:rsidRDefault="00DF772B" w:rsidP="00DF77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24, 29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DF772B" w:rsidRPr="005B7836" w:rsidRDefault="00DF772B" w:rsidP="00DF772B">
      <w:pPr>
        <w:keepNext/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Зарегистрировать </w:t>
      </w:r>
      <w:proofErr w:type="spellStart"/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депутатов, выдвинутый избирательным объединением </w:t>
      </w:r>
      <w:r w:rsidRPr="00DF772B">
        <w:rPr>
          <w:rFonts w:ascii="Times New Roman" w:hAnsi="Times New Roman" w:cs="Times New Roman"/>
          <w:sz w:val="28"/>
        </w:rPr>
        <w:t xml:space="preserve">«Красноярское региональное отделение Политической партии «Российская объединенная демократическая партия </w:t>
      </w:r>
      <w:r w:rsidRPr="00DF772B">
        <w:rPr>
          <w:rFonts w:ascii="Times New Roman" w:hAnsi="Times New Roman" w:cs="Times New Roman"/>
          <w:b/>
          <w:sz w:val="28"/>
        </w:rPr>
        <w:t>«ЯБЛОКО</w:t>
      </w:r>
      <w:r w:rsidRPr="00DF772B">
        <w:rPr>
          <w:rFonts w:ascii="Times New Roman" w:hAnsi="Times New Roman" w:cs="Times New Roman"/>
          <w:sz w:val="28"/>
        </w:rPr>
        <w:t xml:space="preserve">» </w:t>
      </w:r>
      <w:r w:rsidRPr="00D3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3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августа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</w:t>
      </w:r>
      <w:r w:rsidR="004E53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E535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(прилагается).</w:t>
      </w:r>
    </w:p>
    <w:p w:rsidR="00DF772B" w:rsidRPr="005B7836" w:rsidRDefault="00DF772B" w:rsidP="00DF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Выдать зарегистрированным кандидатам удостоверения установленного образца.</w:t>
      </w:r>
    </w:p>
    <w:p w:rsidR="00DF772B" w:rsidRPr="005B7836" w:rsidRDefault="00DF772B" w:rsidP="00DF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B78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Выдать уполномоченному представителю избирательного объединения </w:t>
      </w:r>
      <w:r w:rsidRPr="00DF772B">
        <w:rPr>
          <w:rFonts w:ascii="Times New Roman" w:hAnsi="Times New Roman" w:cs="Times New Roman"/>
          <w:sz w:val="28"/>
        </w:rPr>
        <w:t xml:space="preserve">«Красноярское региональное отделение Политической партии «Российская объединенная демократическая партия </w:t>
      </w:r>
      <w:r w:rsidRPr="00DF772B">
        <w:rPr>
          <w:rFonts w:ascii="Times New Roman" w:hAnsi="Times New Roman" w:cs="Times New Roman"/>
          <w:b/>
          <w:sz w:val="28"/>
        </w:rPr>
        <w:t>«ЯБЛОКО</w:t>
      </w:r>
      <w:r w:rsidRPr="00DF772B">
        <w:rPr>
          <w:rFonts w:ascii="Times New Roman" w:hAnsi="Times New Roman" w:cs="Times New Roman"/>
          <w:sz w:val="28"/>
        </w:rPr>
        <w:t xml:space="preserve">» </w:t>
      </w:r>
      <w:r w:rsidRPr="005B783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настоящего решения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2B" w:rsidRPr="005B7836" w:rsidRDefault="00DF772B" w:rsidP="00DF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окружн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2B" w:rsidRPr="005B7836" w:rsidRDefault="00DF772B" w:rsidP="00DF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DF772B" w:rsidRPr="005B7836" w:rsidRDefault="00DF772B" w:rsidP="00DF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2B" w:rsidRPr="00EC7CFF" w:rsidRDefault="00DF772B" w:rsidP="00DF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F772B" w:rsidRPr="00EC7CFF" w:rsidRDefault="00DF772B" w:rsidP="00DF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Лисовская</w:t>
      </w:r>
    </w:p>
    <w:p w:rsidR="00DF772B" w:rsidRPr="00EC7CFF" w:rsidRDefault="00DF772B" w:rsidP="00DF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72B" w:rsidRPr="00EC7CFF" w:rsidRDefault="00DF772B" w:rsidP="00DF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Д.С. Борисова</w:t>
      </w:r>
    </w:p>
    <w:p w:rsidR="00DF772B" w:rsidRPr="00EC7CFF" w:rsidRDefault="00DF772B" w:rsidP="00DF77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72B" w:rsidRPr="00EC7CFF" w:rsidRDefault="00DF772B" w:rsidP="00DF77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EC7CFF">
        <w:rPr>
          <w:rFonts w:ascii="Tahoma" w:eastAsia="Times New Roman" w:hAnsi="Tahoma" w:cs="Tahoma"/>
          <w:sz w:val="14"/>
          <w:szCs w:val="14"/>
          <w:lang w:eastAsia="ru-RU"/>
        </w:rPr>
        <w:t> </w:t>
      </w:r>
    </w:p>
    <w:p w:rsidR="00DF772B" w:rsidRPr="00EC7CFF" w:rsidRDefault="00DF772B" w:rsidP="00DF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2B" w:rsidRPr="00EC7CFF" w:rsidRDefault="00DF772B" w:rsidP="00DF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2B" w:rsidRPr="00EC7CFF" w:rsidRDefault="00DF772B" w:rsidP="00DF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2B" w:rsidRPr="00EC7CFF" w:rsidRDefault="00DF772B" w:rsidP="00DF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2B" w:rsidRPr="00EC7CFF" w:rsidRDefault="00DF772B" w:rsidP="00DF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2B" w:rsidRDefault="00DF772B" w:rsidP="00DF772B"/>
    <w:p w:rsidR="0068306A" w:rsidRDefault="0068306A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Pr="0009067A" w:rsidRDefault="002A3BCF" w:rsidP="002A3BCF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Общетерриториальный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2A3BCF" w:rsidRPr="0009067A" w:rsidRDefault="002A3BCF" w:rsidP="002A3BCF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</w:t>
      </w:r>
      <w:proofErr w:type="gram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Красноярска </w:t>
      </w:r>
    </w:p>
    <w:p w:rsidR="002A3BCF" w:rsidRPr="0009067A" w:rsidRDefault="002A3BCF" w:rsidP="002A3BCF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B005F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B005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05F7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3BCF" w:rsidRPr="0009067A" w:rsidRDefault="002A3BCF" w:rsidP="002A3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BCF" w:rsidRPr="0009067A" w:rsidRDefault="002A3BCF" w:rsidP="00C6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BCF" w:rsidRPr="0009067A" w:rsidRDefault="002A3BCF" w:rsidP="00C6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9067A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09067A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2A3BCF" w:rsidRPr="0009067A" w:rsidRDefault="002A3BCF" w:rsidP="00C6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67A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2A3BCF" w:rsidRPr="0009067A" w:rsidRDefault="002A3BCF" w:rsidP="00C6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9067A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09067A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09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«Красноярское региональное отделение Политической партии «Российская объединенная демократическая партия «ЯБЛОКО»</w:t>
      </w:r>
    </w:p>
    <w:p w:rsidR="00C638D8" w:rsidRDefault="00C638D8" w:rsidP="00C638D8">
      <w:pPr>
        <w:suppressAutoHyphens/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ОБЩАЯ ЧАСТЬ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Бомбаков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Максим Олегович, дата рождения 25  августа 1968 года, место работы, занимаемая должность - </w:t>
      </w:r>
      <w:r w:rsidRPr="000906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Красноярский краевой специализированный дом ребенка №3, юрисконсульт,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- 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Питерский Ярослав Михайлович,  дата рождения – 15 сентября 1966 года, место работы, занимаемая должность – домохозяин, место жительства – Красноярский край, гор.</w:t>
      </w:r>
      <w:proofErr w:type="gram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Красноя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рск.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2A3BCF" w:rsidRPr="0009067A" w:rsidRDefault="002A3BCF" w:rsidP="00C638D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ja-JP"/>
        </w:rPr>
      </w:pP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Татару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-Коваленко Ольга Владимировна, дата рождения 10 июня 1974 года, </w:t>
      </w:r>
      <w:r w:rsidRPr="0009067A">
        <w:rPr>
          <w:rFonts w:ascii="Times New Roman" w:eastAsia="Times New Roman" w:hAnsi="Times New Roman" w:cs="Times New Roman"/>
          <w:kern w:val="1"/>
          <w:sz w:val="28"/>
          <w:szCs w:val="28"/>
          <w:lang w:eastAsia="ja-JP"/>
        </w:rPr>
        <w:t>место работы, занимаемая должность – Муниципальное бюджетное учреждение «Спортивная школа единоборств «Олимпиец», тренер, место жительства – Красноярский край, г. Канск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ja-JP"/>
        </w:rPr>
        <w:t>.</w:t>
      </w:r>
    </w:p>
    <w:p w:rsidR="002A3BCF" w:rsidRPr="00C638D8" w:rsidRDefault="002A3BCF" w:rsidP="00C638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ja-JP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Клименко Иван Николаевич, дата рождения 27 сентября 1978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место работы, занимаемая должность ООО «Судоремонт», заместитель директора по техническому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– Красноярский край, г. Красноярск</w:t>
      </w:r>
      <w:r w:rsid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2. Цыганкова Людмила Николаевна, дата рождения 11 сентября 1980 года, место работы, занимаемая должность КГБУЗ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Емельяновская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районная больница», врач педиатр участкового педиатрического кабинета поликлиники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Стеклозаводской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участковой больницы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– Красноярский край, г. Красноярск.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A3BCF" w:rsidRPr="00C638D8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2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Мартемьянова Дарья Николаевна, дата рождения 18 июля 1985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место работы, занимаемая должность  - ООО «Водолей</w:t>
      </w:r>
      <w:r w:rsidR="007F33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- Сибирь»,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- Красноярский край, Березовский район, д. Ермолаево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Нарутто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Роман Анатольевич, дата рождения 22 мая 1980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 - Филиал ПАО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ТрансКонтейнер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Красноярской железной дороге, водитель автомобиля,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-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3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Мухина Ольга Сергеевна, дата рождения 09 июля 1986 года, место работы, занимаемая должность – домохозяйка, место жительства - Красноярский край, Березовский район, п.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Ермолаевский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C638D8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4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Мосеева Юлия  Николаевна, дата рождения 19 июля 1976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ООО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Стальком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», заместитель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жительства – Красноярский край,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Емельяновский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р.п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. Емельяново.</w:t>
      </w: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Нарутто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Екатерина Николаевна, дата рождения 29 августа 1982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место работы, занимаемая должность  - ООО «ЛОМБАРД Сибирская 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удная касса», товаровед-оценщик,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жительства -  Красноярский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C638D8" w:rsidRDefault="002A3BCF" w:rsidP="00C638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ja-JP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5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zh-CN"/>
        </w:rPr>
        <w:t xml:space="preserve">Лагутенко Мария Валентиновна, </w:t>
      </w:r>
      <w:r w:rsidRPr="0009067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дата рождения – 19 мая 1979  года, место работы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занимаемая должность</w:t>
      </w:r>
      <w:r w:rsidRPr="0009067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- Общество с ограниченной ответственностью «Продюсерский центр «Большая Медведица», 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жительства – Красноярский край, Туруханский район, гор.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Игарка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C638D8" w:rsidRDefault="002A3BCF" w:rsidP="00C638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ja-JP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6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 Чистякова Юлия Александровна, дата рождения 06 сентября 1983 года, место работы, занимаемая должность КГКУ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Есауловский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детский дом», воспитатель,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жительства – Красноярский край, Березовский район, с.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Есаулово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7</w:t>
      </w:r>
    </w:p>
    <w:p w:rsidR="002A3BCF" w:rsidRPr="00C638D8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C638D8" w:rsidRDefault="002A3BCF" w:rsidP="00C638D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>Хозяинова</w:t>
      </w:r>
      <w:proofErr w:type="spellEnd"/>
      <w:r w:rsidRP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Анна Юрьевна,  дата рождения 15 февраля 1974 года,</w:t>
      </w:r>
      <w:r w:rsidR="00C638D8" w:rsidRP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домохозяйка, место жительства Красноярский край, г. Красноярск.</w:t>
      </w:r>
    </w:p>
    <w:p w:rsidR="002A3BCF" w:rsidRPr="00C638D8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Быков  Иван  Сергеевич,  дата рождения 01 ноября 1986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ООО УК «Ренессанс», директор, место жительства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CB736F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8</w:t>
      </w:r>
    </w:p>
    <w:p w:rsidR="002A3BCF" w:rsidRPr="00CB736F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Кирилец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Валерий Михайлович, дата рождения 26 января 1946 года,</w:t>
      </w:r>
      <w:r w:rsid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ИХХТ СО РАН, ведущий технолог,</w:t>
      </w:r>
      <w:r w:rsid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9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Линин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Владимир Викторович,  дата рождения 21 октября 1963,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домохозяин, место жительства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10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Зенкова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Ольга Игоревна, дата рождения 03 июля 1974 года, место работы, занимаемая должность АО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Сибагропромстрой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специалист по работе с недвижимостью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жительства – Красноярский край, гор.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11</w:t>
      </w:r>
    </w:p>
    <w:p w:rsidR="002A3BCF" w:rsidRPr="00CB736F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Терещенко Михаил Михайлович,  дата рождения 18 июня 1955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– пенсионер, место жительства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2. Маслов Анатолий Николаевич,  дата рождения 04 октября 1987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ООО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ПромЭнергоТехнолоджи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», 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-  Красноярский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12</w:t>
      </w:r>
    </w:p>
    <w:p w:rsidR="002A3BCF" w:rsidRPr="00CB736F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BCF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Хвалько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Максим Викторович,  дата рождения 23 января 1992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работы, занимаемая должность – домохозяин, место жительства – Красноярский край,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Балахтинский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13</w:t>
      </w:r>
    </w:p>
    <w:p w:rsidR="002A3BCF" w:rsidRPr="00CB736F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38D8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Давыденко Денис Александрович,  дата рождения 24 сентября 1984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ООО «Пифагор, директор, место жительства Красноярский край, г. Красноярск</w:t>
      </w:r>
      <w:r w:rsid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14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Восковский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Сергей Дмитриевич, дата рождения 24 сентября 1996 года, место работы, занимаемая должность ИП Достовалова Ирина Анатольевна, стажировка на должность продавец-консультант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-  Красноярский край, г. Красноярск</w:t>
      </w:r>
      <w:r w:rsidR="00C638D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15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Гринчишин Эдуард Александрович,  дата рождения 14 ноября 1972 года, место работы, занимаемая должность ООО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АэроГео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», диспетчер ПГД в производственно-диспетчерской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- 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16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Корнилов Иван Анатольевич,  дата рождения</w:t>
      </w:r>
      <w:r w:rsidR="007F33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– 10 февраля 1978 года,</w:t>
      </w:r>
      <w:r w:rsidR="007F33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основное место работы или службы, занимаемая должность АО «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Вюрт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-Евразия», Продукт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-тренер Дивизиона продаж «Авто»,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жительства – Красноярский край, г. Красноя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рск.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17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Дуванская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Марина Леонидовна, дата рождения 06 февраля 1976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занимаемая должность домохозяйка, место жительства Красноярский край, г.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 ГРУППА  № 18</w:t>
      </w:r>
    </w:p>
    <w:p w:rsidR="002A3BCF" w:rsidRPr="0009067A" w:rsidRDefault="002A3BCF" w:rsidP="00C63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Загайнов Александр Михайлович,  дата рождения 28 июня 1964 года,</w:t>
      </w:r>
      <w:r w:rsidR="007F33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есто работы, занимаемая должность АО «Крепость-отель», разнорабочий Производственно-технического отдела, место жительства -  Красноярский край, Березовский р-он, пос. </w:t>
      </w:r>
      <w:proofErr w:type="spellStart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Ермолаевский</w:t>
      </w:r>
      <w:proofErr w:type="spellEnd"/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90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3BCF" w:rsidRPr="0009067A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Pr="0009067A" w:rsidRDefault="002A3BCF" w:rsidP="00C638D8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BCF" w:rsidRDefault="002A3BCF" w:rsidP="00C638D8">
      <w:pPr>
        <w:spacing w:after="0"/>
      </w:pPr>
    </w:p>
    <w:p w:rsidR="002A3BCF" w:rsidRDefault="002A3BCF" w:rsidP="00C638D8">
      <w:pPr>
        <w:spacing w:after="0"/>
      </w:pPr>
    </w:p>
    <w:p w:rsidR="002A3BCF" w:rsidRDefault="002A3BCF" w:rsidP="00C638D8">
      <w:pPr>
        <w:spacing w:after="0"/>
      </w:pPr>
    </w:p>
    <w:p w:rsidR="002A3BCF" w:rsidRDefault="002A3BCF" w:rsidP="00C638D8">
      <w:pPr>
        <w:spacing w:after="0"/>
      </w:pPr>
    </w:p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p w:rsidR="002A3BCF" w:rsidRDefault="002A3BCF"/>
    <w:sectPr w:rsidR="002A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EBD"/>
    <w:multiLevelType w:val="hybridMultilevel"/>
    <w:tmpl w:val="E772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680"/>
    <w:multiLevelType w:val="hybridMultilevel"/>
    <w:tmpl w:val="85BE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3E41"/>
    <w:multiLevelType w:val="hybridMultilevel"/>
    <w:tmpl w:val="412E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73"/>
    <w:rsid w:val="002A3BCF"/>
    <w:rsid w:val="004E5359"/>
    <w:rsid w:val="005B0E73"/>
    <w:rsid w:val="0068306A"/>
    <w:rsid w:val="007634FF"/>
    <w:rsid w:val="007F33C2"/>
    <w:rsid w:val="00B005F7"/>
    <w:rsid w:val="00C638D8"/>
    <w:rsid w:val="00DF772B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B"/>
    <w:pPr>
      <w:ind w:left="720"/>
      <w:contextualSpacing/>
    </w:pPr>
  </w:style>
  <w:style w:type="paragraph" w:styleId="a4">
    <w:name w:val="Normal (Web)"/>
    <w:basedOn w:val="a"/>
    <w:rsid w:val="00DF77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B"/>
    <w:pPr>
      <w:ind w:left="720"/>
      <w:contextualSpacing/>
    </w:pPr>
  </w:style>
  <w:style w:type="paragraph" w:styleId="a4">
    <w:name w:val="Normal (Web)"/>
    <w:basedOn w:val="a"/>
    <w:rsid w:val="00DF77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327FB-8251-4EA5-AC3B-E23AEB558818}"/>
</file>

<file path=customXml/itemProps2.xml><?xml version="1.0" encoding="utf-8"?>
<ds:datastoreItem xmlns:ds="http://schemas.openxmlformats.org/officeDocument/2006/customXml" ds:itemID="{9145839F-5415-42DC-9837-3991BB7A97F6}"/>
</file>

<file path=customXml/itemProps3.xml><?xml version="1.0" encoding="utf-8"?>
<ds:datastoreItem xmlns:ds="http://schemas.openxmlformats.org/officeDocument/2006/customXml" ds:itemID="{F6E2CC31-81FA-4582-B390-E9F4005CB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cp:lastPrinted>2018-08-07T08:56:00Z</cp:lastPrinted>
  <dcterms:created xsi:type="dcterms:W3CDTF">2018-08-07T01:10:00Z</dcterms:created>
  <dcterms:modified xsi:type="dcterms:W3CDTF">2018-08-07T11:44:00Z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